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Весы между бессмертной сущностью и человеческой жизнью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Тантан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 в детском саду Подсолнух должно было стать тихим часом для детского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Сяньлин, исполняющий обязанности помощника воспитателя, лениво лежал на маленькой парте, наблюдая за тем, как вздымаются животики спящих детей. Его взгляд неотрывно был прикован к маленькой девочке, свернувшейся калачиком в самом углу — к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«игрушечный бессмертный массив» обратил в бегство людей в черном, кулон на шее Тантан вибрировал всё чаще и сильнее. Этот слабый пурпурный отблеск казался особенно резким и чужеродным в полумраке тихой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Первородная Сущность бунтует… — брови Цзю Сяньлин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Бессмертный Персиковий Нектар драконьей слюны изначально был живым созданием, обладающим духовной силой. Когда в Бессмертном Мире тот был им «съеден», его душа уже признала в нем своего господина. И теперь, когда этот «господин» находился совсем рядом, Первородная Сущность инстинктивно пыталась прорваться сквозь оковы мирского кулона и вернуться в тело Цзю Сяньлина.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проблема заключалась в том, что сейчас эта Первородная Сущность служила «сердцем» самой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Тантан издала мучительный стон, ее личико вмиг побелело, как бумага, а на лбу выступили крупные капли пота. Маленькие ручки судорожно вцепились в кулон на груди, а дыхание стало частым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Тяньюнь, которая всё это время дежурила неподалеку, с испуганным криком бросилась вперед и подхватила ребенка на руки. Она привычно зашарила по аптечке в поисках спрея и таблеток, но на этот раз обычно действовавшие лекарства словно бы полностью утратили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Тантан поднялась до пугающих высот, а кулон на ее груди раскалился докрасна; пурпурный свет яростно бился о прозрачные грани кристалла, напоминая пытающегося вырваться из скорлупы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Сердцебиение… Сердцебиение слишком быстрое! Скорую, срочно вызывайте скорую! — в голосе Хань Тяньюнь слышались слезы, ей казалось, что жизнь в ее объятиях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«союз»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резко поднялся на ноги. Он понимал: скорая помощь приехать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приступ болезни, а реакция отторжения между бессмертной ци и смертной плотью. Если он не предпримет никаких мер, в тот самый момент, когда Первородная Сущность вырвется наружу, внутренние органы Тантан будут мгновенно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положи ее! — Цзю Сяньлин сделал широкий шаг вперед, а его взгляд стал острым, словно он в одночасье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Сяньлин, не дури! Тантан сейчас в огромной опасности! — в панике крикнула Хань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меня! Если хочешь, чтобы она выжила, делай так, как я говорю! — Цзю Сяньлин прижал ладонь ко лбу Тантан. Хоть у него и не было бессмертной силы, его мощная духовная воля силой усмиряла бушующую Первородную Сущность. — Задвинь все шторы! Запри дверь класса на замок!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полные властного авторитета глаза Цзю Сяньлина, Хань Тяньюнь в тот самый миг словно бы вновь увидела иллюзию вращения золотых схем массива. Больше не колеблясь, она стремительно выполнила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Тяньюнь, садись напротив меня, — Цзю Сяньлин сел, скрестив ноги, и указал на противоположную сторону от Тантан. — Прижми свои руки к ее спине, закрой глаза и представь, что ты толкаешь перед собой толстый плащ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умею! — ладони Хань Тяньюнь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Умеешь! Ты обязательно сумеешь! — рявкнул Цзю Сяньлин. — Посмотри мне в глаза и повторяй за мной: «Законы Небес и Земли, все истоки возвращаются к единству».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посмотрела в глаза Цзю Сяньлин, в которых, казалось, вращались звезды. Она глубоко вздохнула и прижалась ладонями к спине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почувствовал, как чистейшая до предела энергия, несущая в себе некое милосердное дыхание, медленно полилась из ладоней Хань Тяньюнь. Эта энергия, хоть и была слабой, обладала исключительной прочностью и неожиданно, подобно мягкой сети, стала медленно оплетать бушующий пурпурный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прикусил кончик языка и брызнул каплей врожденной крови на кулон. Пусть бессмертной силы больше не было, подавляющая мощь родословной Небесного Императора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ну…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свет издал недовольный гул и наконец стал медленно угасать. Дыхание Тантан постепенно выровнялось, а на ее побелевшее личико вернулся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отец и извинения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оба перевести дух, как за дверью класса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Тантан! Что с Тантан?!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безумный, в помещение ворвался мужчина в форме курьера, от которого за версту разило потом. Это был отец Тантан. Доставляя заказ неподалеку, он получил звонок из детского сада о том, что у ребенка начался приступ, и примчался сюда, даже не заглушив двигатель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Тантан мирно спит на руках у Хань Тяньюнь, этот крепкий мужчина лет тридцати с грохотом рухнул на колени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Спасибо… Спасибо вам, воспитатели… Этот ребенок — вся моя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плакал и одновременно дрожащими руками вытаскивал из кармана пачку помятых купюр — те самые кровные деньги, что он заработал, доставив сегодня несколько десятков заказов. — Учитель, это на лечение ребенка, если не хватит, я сделаю еще несколько доставок…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стоял в стороне и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дядюшку Хань Цзэ, вспомнил те ночи, когда тот работал допоздна. Он смотрел на сутулую, но надежную спину отца-курьера, а затем перевел взгляд на «персиковую первородную сущность» на шее Тантан, принесшую столько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испытываемое чувство вины зародилось в сердце этого короля-демона, сеющего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вещица… изначально была моим легким перекусом, а стала вопросом жизни и смерти для всей их семьи. — Цзю Сяньлин опустил глаза на собственные руки и насмешливо усмехнулся. — Старик, это то, что ты хотел мне показать? Ты хотел, чтобы я понял: персик, который я съел просто так, в глазах смертных весит тяжелее Тайшаня?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«Секретный пивной вечер» Хань 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вечером, в гостиной дома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Тяньюнь о дневных опасных приключениях, Хань Цзэ долго молчал. Он открыл бутылку дешевого пива и протянул сидевшему рядом и погруженному в задумчивость Цзю Сяньлин бутылку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Мелюзга, сегодня ты неплохо справился. — Хань Цзэ чокнулся с его бутылкой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убил ее, — тихо произнес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ее и спас, — Хань Цзэ похлопал его по плечу, тяжело и уверенно. — В мире смертных выжить — значит победить. Каким бы ни было твое прошлое, раз уж теперь ты сидишь здесь и пьешь со мной газировку, значит, ты парень, способный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пива, Хань Цзэ устремил вдаль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Тяньюнь тяжелая, ее я тоже подобрал. В тот день шел сильный дождь, она ютилась в картонной коробке — не плакала и не шумела. Я тогда подумал: раз небеса подарили мне такую красивую девочку, значит, в этой жизни я не совершил ничего по-настоящему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ты жалеешь, что подобрал ее? — спросил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Жалею? Ха-ха! — Хань Цзэ звонко рассмеялся. — С тех пор как она появилась, я чувствую, что по-настоящему понял эту жизнь. Мужчина ведь обязательно должен кого-то защищать, только тогда он зовется человеком. Без объекта для защиты, проживи ты хоть десять тысяч лет, останешься всего лишь куском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посмотрел на Хань Цзэ, и в этот момент в его сердце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защищать…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кухни: Хань Тяньюнь, завязав фартук, хлопотала у плиты. Время от времени она поворачивалась к ним и мягко улыбалась. Эта аура, подобная «сердцу массива», впервые заставила Цзю Сяньлин подумать, что возвращение в Землю Бессмертных Десяти Тысяч Сект, пожалуй, не имеет столь уж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угроза и поворотный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Цзю Сяньлин лежал на кровати и при свете луны рассматривал только что купленный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всплыло странное новостное уведомление: «Таинственный богач, старший Линь, объявил, что на следующей неделе проведет частную «выставку-аукцион редких камней», на которой будут выставлены многочисленные сокровища, источающие таинственные колебания…»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иллюстрации к новости в тени одного из экспонатов угадывалось точно такое же сияние, что исходило от Бессмертного Персикового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девяносто девять первородных сущностей начали понемногу всплывать на поверхность. — Взгляд Цзю Сяньлин посуровел, блеснув резким холодом. — Впрочем, на этот раз этот молодой господин не намерен ничего отнимать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соседнюю комнату, где сладко спала Хань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ты постигла схему массива и направила мою ци. В следующий раз я позволю тебе самой взять то, что принадлежит тебе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самый момент на вершине облаков в Земле Бессмертных Десяти Тысяч Сект стоял Небесный Император Хуан Тао. Он взмахом руки рассеял зеркальные отражения пред собой, а на его губах заиграла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Сяньлин, ты начал понимать, что такое вина, и это радует Меня больше, чем если бы ты достиг уровня Золотого Бессмертного, — пробормотал Небесный Император, и его фигура постепенно растворилась в хаосе. — Что ж, тогда это первое официальное «испытание перед свадьбой» начнется с данной выставки…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