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Попавший в беду маленький господин и добрая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которые приносит огромное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десять миллионов… Хоть я и не знаю, на сколько банок лапши быстрого приготовления этого хватит, но на всю жизнь мне точно должно хватить,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прижимал к груди стопку тяжёлых наличных, сжимал в руке чёрную карточку и шёл по полуночной улице, чувствуя, что его ноги стали совершенно лёгкими, словно невесомыми. Его взгляд упал на здание с крайне роскошной отделкой, у входа в которое стояли два швейцара в отглаженных костюмах — это был пятизвёздочный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малец, — вежливо, но холодно остановил его швейцар. — У вас есть бронь? Или родители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хлопнул себя по карману и с лихим видом вытащил пачку красных купюр: Какая ещё бронь? У этого господина есть вот это! Откройте мне самую дорогую, самую большую и самую классную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посмотрел на пачку наличных, в его глазах промелькнуло удивление, но тут же он покачал головой: Прошу прощения, малыш, для заселения нам нужны документы, удостоверяющие личность. К тому же ты слишком мал, без сопровождения опекунгов мы не можем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удостоверяющие личность? — Цзю Сяньлин замер. — Что это за магическое сокровище такое? У этого господина есть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визитку, но швейцар лишь вежливо улыбнулся и по-прежнему отказывался уступать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Цзю Сяньлин познал на собственном опыте, что значит фраза «деньги есть, а потратить нельзя». Он отправился в интернет-кафе — там потребовали документы; он попытался снять жильё — хозяин посмотрел на него как на сбежавшего из дома маленького безумца и, боясь проблем, прямо перед носом захлопнул дверь. Он даже хотел купить машину, чтобы спать в ней, но в итоге обнаружил, что до сих пор разбирается, как вообще открываются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упрямые эти люди в смертном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Цзю Сяньлин, ещё недавно полный амбиций и энергии, теперь сидел на скамейке у дороги с поникшей головой. Живот вроде бы уже не был голодным, но смертное тело не выдерживало бессонной ночи и холода. Вжав голову в плечи и глядя на свою одинокую тень под фонарём, он вдруг почувствовал, как в сердце накатывает странная, незаслуженная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ну ты и жесток… Даже места поспать мне не оставил, — бормотал он, слегка покраснев глазами, но упрямо отказываясь ронять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пустой улице раздался тихий и мягкий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только что вернулась с вечеринки по случаю дня рождения лучшей подруги и пешком шла к своему съёмному жилью. Ей было двадцать пять лет, она работала воспитательницей в детском саду. Многолетний педагогический стаж сделал её взгляд неизменно наполненным материнской нежностью, а характер — легендарно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она заметила сжавшуюся на скамейке крошечную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в такое поздне время занесло на улицу одного? — сердце Хань Тяньюнь сжалось, инстинкт детского учителя не позволял ей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быстрым шагом подошла ближе и при свете уличного фонаря разглядела лицо подростка. Лицо это было столь изящным, словно фарфоровая кукла, длинные волосы — немного растрёпанными, а сам он был одет в странное по фасону и явно промокшее белое ханьфу. Выглядел он одновременно и жалко, и так, что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почему ты сидишь здесь один? Где твои папа и мама? — Хань Тяньюнь присела на корточки, а её тон звучал так мягко, будто она боялась потревожить чей-то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поднял голову и посмотрел на женщину с безмятежной улыбкой и добрыми глазами. В бессмертных мирах те сестрицы-феи тоже были красивы, но большинство держалось высокомерно, источая отчуждённость, не позволяющую никому подойти близко. Никто и никогда не смотрел на него с таким теплом, напоминающим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 меня нет мамы, — шмыгнув носом, глухим голосом произнёс Цзю Сяньлин. — Небесный Император-отец пнул меня вниз и сказал отправляться на закалку. Я хотел найти место поспать, но везде требуют какие-то удостоверения личности и говорят, что я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замерла. Император-отец? Пнул вниз?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воспитательницей детского сада, она слышала бесчисленное множество причудливых детских фантазий. Некоторые заявляли, что они Ультрамены, другие — что дома живут динозавры. Она подсознательно приняла это за выдуманную Цзю Сяньлинем сказку из-за семейных неурядиц.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так ты просто поссорился с семьей, — Хань Тяньюнь протянула руку и мягко погладила маленькую головку Цзю Сяньлин, а в её голосе промелькнула жалость. — Выходит, тебе сейчас негде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в тех местах меня пускать не хотят, — Цзю Сяньлин жалобно посмотрел на неё. — А у меня есть деньги! У меня их вот сколько! — он хлопнул себя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посмотрела на его детское личико и подумала: если этот ребёнок останется на улице, случится беда, встрети она какого-нибудь злодея. Хотя приводить незнакомца домой было немного рискованно, глядя в чистые, как родник, глаза юноши, она никак не могла просто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брезгуешь, пойдёшь переночевать к учительнице домой, хорошо? А завтра мы что-нибудь придумаем и свяжемся с твоим императором-отцом,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посмотрел на тонкую и тёплую руку, протянутую Хань Тяньюнь, немного поколебался, а затем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Сестрица, ты такая хорошая! Когда я вернусь в Бессмертные Земли, я обязательно назначу тебя феей, которая заведует цветами 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не удержалась и тихонько рассмеялась: Хорошо, тогда учительница заранее благодарит тебя, маленький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совпадение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снимала уютную небольшую квартирку. Когда они отворили дверь, в помещении повеяло лёгким ароматом лаванды: пусть пространство было небольшим, но всё было обставлено с большой заботой о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пока на диван, а сестрица принесет тебе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словно невероятно любопытный ребёнок, оглядывал квартиру. Он разглядывал поющую умную колонку, изучал висевшую на стене общую фотографию детского сада, находя всё это куда более интересным, чем холодные бессмертные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прихожей послышлся звук поворачивающегося в замке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Тяньюнь, доченька, почему ты ещё не спишь? Хорошо погуляли сегодня на встрече? — раздался уставший, но крепкий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вошёл мужчина средних лет в тёмно-синей форме охранника и с пустым контейнером для еды в руке. Он растирал шею, а когда поднял голову, то как раз вовремя заметил сидевшего на диване Цзю Сяньлина, который тупо смотрел на кулер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 — Охранник дядя — Хань Цзэ — чуть было не выронил контейнер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тоже подскочил и, указывая на Хань Цзэ, завопил: Разве не ты тот дядя, который накормил меня бессмертной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выходившая из ванной с полотенцем в руках, удивленно переводила взгляд с одного на другого: Папа?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Цзю Сяньлин посмотрел на Хань Цзэ, потом на Хань Тяньюнь и склонил голову набок. — Так он твой император-отец? Нет, погоди, он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ошеломлённо молчал добрую минуту, после чего расплылся в простодушной улыбке и хлопнул себя по колену, обращаясь к дочери: Тяньюнь, так это же тот самый ребёнок, о котором я тебе только что по телефону рассказывал! Тот самый, что посреди ночи свалился в бассейн и чуть не утонул! И надо же, он заявился прямо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Тяньюнь посмотрела на этих двоих — старшего и младшего, устроивших переполох, — и её напряжение мгновенно улетучилось. Она взглянула на Цзю Сяньлин, и её взгляд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вправду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Хань Цзэ о том, что произошло в холле многоквартирного дома, а затем и историю Хань Тяньюнь о встрече с Цзю Сяньлин на парковой скамейке, вся троица уселась в гостиной, и атмосфера стала невероятно тёплой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пачку наличных в руке Цзю Сяньлина, а затем на чёрную карту Старшего Линя, и его глаза едва не выпали из орбит: Мелкий, ты… ты обменял этот камень на столько денег? Старший Линь — одна из самых влиятельных фигур в этом городе, и раз уж он дал тебе эту карту, значит, тебе посчастливилось встретить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мне совсем не нужны его деньги, я бы лучше хотел, чтобы он купил мне сахарные яблоки на палочке, — упрямо заявил Цзю Сяньлин, но при этом крепко сжимал в руках кружку с тёплым молоком, которую протянула ему Хань Тяньюнь, потихоньку отпивая маленькими глотками, а на его лице проступило выражение полного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этого ребёнка нет даже документов, и он не может толком сказать, где его дом, — с лёгкой тревогой тихо произнесла Хань Тяньюнь. — Нельзя же оставлять его скитаться на улице. Может… пусть он пока поживёт в нашей гостевой комнате? Всё равно она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тонкое изящное личико Цзю Сяньлина, вспомнив, что этот ребёнок считает лапшу быстрого приготовления деликатесом, и его сердце дрогнуло: Ну ладно, мне этот малец тоже вполне нравится. Только запомни, малыш, жить здесь можно, но никаких бесчинств и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Этот господин самый послушный! — громко отозвался Цзю Сяньлин, хотя в мыслях уже прикидывал: этот диван такой мягкий, намного удобнее холодной нефритовой кровати в бессмертных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Цзю Сяньлин лежал в постели в гостевой комнате семьи Хань — чистой, сухой и пахнущей солнцем, прислушиваясь к доносившимся с улицы редким гудкам проезжающих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груди: кажется, там всё ещё теплилось остаточное тепло Персика Драконьей Слюны. Он знал, что в этом городе его ждут ещё девяносто девять фрагментов энергии, которые ему предстоит отыскать, но перед этим он, похоже, нашёл место теплее любых бессмертных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ты ведь наверняка и не думал, что я найду вассалов, да ещё и с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Сяньлин заснул в полудрёме. И он даже не подозревал, что в эту минуту в нескольких потаённых уголках города несколько испускающих фиолетовый свет Первородных Сущностей Персика Бессмертных слегка вибрируют, словно ощущая приближение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тех самых сущностей уже сплотились несколько смертных сил, точащих клинки в ожидании схватки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http://bllate.org/book/22038/2291290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