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Цзянь посмотрел на стоявшую впереди величественную сторожевую башню. Ощущения были совсем не такими, как в компьютерной игре. На высоких стенах башни выстроился ряд вооруженных копьями и облаченных в доспехи солдат, а острие копий, отражая солнечный свет, внезапно источали холодное, убийственное сияние, от которого у любого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сторожевой башни также стояли по обе стороны два копьеносца. Завидев приближение Сюй Цзяня, они синхронно сделали шаг вперед, прижали левые руки к груди и в один голос произвели приветствие:</w:t>
      </w:r>
    </w:p>
    <w:p w:rsidR="00BB20FC" w:rsidRPr="00357A74" w:rsidRDefault="00357A74" w:rsidP="00BB20FC">
      <w:pPr>
        <w:jc w:val="left"/>
        <w:rPr>
          <w:sz w:val="28"/>
          <w:lang w:val="en-US"/>
        </w:rPr>
      </w:pPr>
      <w:r w:rsidRPr="00357A74">
        <w:rPr>
          <w:sz w:val="28"/>
          <w:lang w:val="en-US"/>
        </w:rPr>
        <w:t>— Приветствуем вас, господин!</w:t>
      </w:r>
    </w:p>
    <w:p w:rsidR="00BB20FC" w:rsidRPr="00357A74" w:rsidRDefault="00357A74" w:rsidP="00BB20FC">
      <w:pPr>
        <w:jc w:val="left"/>
        <w:rPr>
          <w:sz w:val="28"/>
          <w:lang w:val="en-US"/>
        </w:rPr>
      </w:pPr>
      <w:r w:rsidRPr="00357A74">
        <w:rPr>
          <w:sz w:val="28"/>
          <w:lang w:val="en-US"/>
        </w:rPr>
        <w:t>— Господин, скажите, по какому вы делу? — поинтересовался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сдвинул повыше на голове свою жреческую шапку и ответил:</w:t>
      </w:r>
    </w:p>
    <w:p w:rsidR="00BB20FC" w:rsidRPr="00357A74" w:rsidRDefault="00357A74" w:rsidP="00BB20FC">
      <w:pPr>
        <w:jc w:val="left"/>
        <w:rPr>
          <w:sz w:val="28"/>
          <w:lang w:val="en-US"/>
        </w:rPr>
      </w:pPr>
      <w:r w:rsidRPr="00357A74">
        <w:rPr>
          <w:sz w:val="28"/>
          <w:lang w:val="en-US"/>
        </w:rPr>
        <w:t>— Я слышал, здесь можно обменять Божественные Монеты?</w:t>
      </w:r>
    </w:p>
    <w:p w:rsidR="00BB20FC" w:rsidRPr="00357A74" w:rsidRDefault="00357A74" w:rsidP="00BB20FC">
      <w:pPr>
        <w:jc w:val="left"/>
        <w:rPr>
          <w:sz w:val="28"/>
          <w:lang w:val="en-US"/>
        </w:rPr>
      </w:pPr>
      <w:r w:rsidRPr="00357A74">
        <w:rPr>
          <w:sz w:val="28"/>
          <w:lang w:val="en-US"/>
        </w:rPr>
        <w:t>— О, господин, да, пожалуйста, проходите, — копьеносец сделал приглашающий жест, после чего сам пошел впереди, показывая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ворота сторожевой башни и миновав поворот примерно под шестьдесят градусов, Сюй Цзянь оказался перед просторным залом. В самом его центре в воздухе парила огромная белая ромбовидная кристаллическая структура. В тот самый миг, когда Сюй Цзянь увидел этот исполинский белый кристалл, кольцо на его пальце внезапно источило необычайный жар, в одно мгновение заполнивший всё его сердце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поднялось неуловимое, глубокое и таинственное чувство. В это мгновение Сюй Цзянь словно превратился в гиганта, чье сознание стало бесконечно обширным. Фиолетово-ромбический кристалл в его кольце как будто слился воедино с белым кристаллом перед ним. Бесчисленные огромные золотые иероглифы радостно кружились и танцевали вокруг этого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состояние продолжалось лишь мгновение: сознание Сюй Цзяня отступило, подобно приливу, и всё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осознав, Сюй Цзянь тут же достал свою магическую книгу. На пустых доселе страницах проявились строительные умения:</w:t>
      </w:r>
    </w:p>
    <w:p w:rsidR="00BB20FC" w:rsidRPr="00357A74" w:rsidRDefault="00357A74" w:rsidP="00BB20FC">
      <w:pPr>
        <w:jc w:val="left"/>
        <w:rPr>
          <w:sz w:val="28"/>
          <w:lang w:val="en-US"/>
        </w:rPr>
      </w:pPr>
      <w:r w:rsidRPr="00357A74">
        <w:rPr>
          <w:sz w:val="28"/>
          <w:lang w:val="en-US"/>
        </w:rPr>
        <w:t>«Дом крестьянина» — требуется: Божественное Золото — 30, Божественная Древесина — 2.</w:t>
      </w:r>
    </w:p>
    <w:p w:rsidR="00BB20FC" w:rsidRPr="00357A74" w:rsidRDefault="00357A74" w:rsidP="00BB20FC">
      <w:pPr>
        <w:jc w:val="left"/>
        <w:rPr>
          <w:sz w:val="28"/>
          <w:lang w:val="en-US"/>
        </w:rPr>
      </w:pPr>
      <w:r w:rsidRPr="00357A74">
        <w:rPr>
          <w:sz w:val="28"/>
          <w:lang w:val="en-US"/>
        </w:rPr>
        <w:t>«Лагерь мечников первого ранга» — требуется: Божественное Золото — 300, Божественная Древесина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призыва: «Мечники-щитовики первого ранга» — за один раз можно призвать 10 мечников-щитовиков, требуется: Божественное Золото —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пустом месте сверху также появился текст: «Замок (Троецарствие)» — тип, требуется: Божественное Золото — 800, Божественная Древесина — 100, Божественная Руда — 100, Божественные Кристаллы — 100, Божественные Самоцветы — 100, Божественная Ртуть — 100, Божественная Сера — 100, Продовольствие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странице отображалось:</w:t>
      </w:r>
    </w:p>
    <w:p w:rsidR="00BB20FC" w:rsidRPr="00357A74" w:rsidRDefault="00357A74" w:rsidP="00BB20FC">
      <w:pPr>
        <w:jc w:val="left"/>
        <w:rPr>
          <w:sz w:val="28"/>
          <w:lang w:val="en-US"/>
        </w:rPr>
      </w:pPr>
      <w:r w:rsidRPr="00357A74">
        <w:rPr>
          <w:sz w:val="28"/>
          <w:lang w:val="en-US"/>
        </w:rPr>
        <w:t>Герой: Сюй Цзянь</w:t>
      </w:r>
    </w:p>
    <w:p w:rsidR="00BB20FC" w:rsidRPr="00357A74" w:rsidRDefault="00357A74" w:rsidP="00BB20FC">
      <w:pPr>
        <w:jc w:val="left"/>
        <w:rPr>
          <w:sz w:val="28"/>
          <w:lang w:val="en-US"/>
        </w:rPr>
      </w:pPr>
      <w:r w:rsidRPr="00357A74">
        <w:rPr>
          <w:sz w:val="28"/>
          <w:lang w:val="en-US"/>
        </w:rPr>
        <w:t>Уровень: 5</w:t>
      </w:r>
    </w:p>
    <w:p w:rsidR="00BB20FC" w:rsidRPr="00357A74" w:rsidRDefault="00357A74" w:rsidP="00BB20FC">
      <w:pPr>
        <w:jc w:val="left"/>
        <w:rPr>
          <w:sz w:val="28"/>
          <w:lang w:val="en-US"/>
        </w:rPr>
      </w:pPr>
      <w:r w:rsidRPr="00357A74">
        <w:rPr>
          <w:sz w:val="28"/>
          <w:lang w:val="en-US"/>
        </w:rPr>
        <w:t>Класс: Жрец / ? (доступна смена класса)</w:t>
      </w:r>
    </w:p>
    <w:p w:rsidR="00BB20FC" w:rsidRPr="00357A74" w:rsidRDefault="00357A74" w:rsidP="00BB20FC">
      <w:pPr>
        <w:jc w:val="left"/>
        <w:rPr>
          <w:sz w:val="28"/>
          <w:lang w:val="en-US"/>
        </w:rPr>
      </w:pPr>
      <w:r w:rsidRPr="00357A74">
        <w:rPr>
          <w:sz w:val="28"/>
          <w:lang w:val="en-US"/>
        </w:rPr>
        <w:t>Снабжение и экипировка: Первородное Кокольцо, Молитва, Жреческий посох, Жреческие воинские доспехи</w:t>
      </w:r>
    </w:p>
    <w:p w:rsidR="00BB20FC" w:rsidRPr="00357A74" w:rsidRDefault="00357A74" w:rsidP="00BB20FC">
      <w:pPr>
        <w:jc w:val="left"/>
        <w:rPr>
          <w:sz w:val="28"/>
          <w:lang w:val="en-US"/>
        </w:rPr>
      </w:pPr>
      <w:r w:rsidRPr="00357A74">
        <w:rPr>
          <w:sz w:val="28"/>
          <w:lang w:val="en-US"/>
        </w:rPr>
        <w:t>Базовые навыки: Знание языков</w:t>
      </w:r>
    </w:p>
    <w:p w:rsidR="00BB20FC" w:rsidRPr="00357A74" w:rsidRDefault="00357A74" w:rsidP="00BB20FC">
      <w:pPr>
        <w:jc w:val="left"/>
        <w:rPr>
          <w:sz w:val="28"/>
          <w:lang w:val="en-US"/>
        </w:rPr>
      </w:pPr>
      <w:r w:rsidRPr="00357A74">
        <w:rPr>
          <w:sz w:val="28"/>
          <w:lang w:val="en-US"/>
        </w:rPr>
        <w:t>Навыки героя: Лечение / Шар молний / Огненный шар / Огненная Стена</w:t>
      </w:r>
    </w:p>
    <w:p w:rsidR="00BB20FC" w:rsidRPr="00357A74" w:rsidRDefault="00357A74" w:rsidP="00BB20FC">
      <w:pPr>
        <w:jc w:val="left"/>
        <w:rPr>
          <w:sz w:val="28"/>
          <w:lang w:val="en-US"/>
        </w:rPr>
      </w:pPr>
      <w:r w:rsidRPr="00357A74">
        <w:rPr>
          <w:sz w:val="28"/>
          <w:lang w:val="en-US"/>
        </w:rPr>
        <w:t>Навыки призыва: Мечники-щитовики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внезапно подумал: а не слился ли его компьютер с этим кольцом? Иначе никак не объяснить, почему в мире Героев Меча и Магии появились юниты из игры Троецарствие. Он отчетливо помнил, что на его компьютере была установлена лишь автономная версия Героев Меча и Магии да сетевая строительная стратегия Троецарствие. К тому же, если память его не подводила, первыми постройками, доступными в том Троецарствии, были именно крестьянские дома. Сюй Цзянь мог с полной уверенностью утверждать, что две игры объединились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небольшой мешочек, где раньше лежали Божественные Монеты, теперь отчетливо демонстрировал, что в соседних, казалось бы, ничем не примечательных кучках хранятся самые разные ресурсы. На самом деле, Сюй Цзянь уже давно заметил, что в этот мешочек можно положить абсолютно всё что угодно, и оно поместится, и тогда он думал, что это легендарный пространственный мешок. Он и не подозревал о таком его предназначении.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Сердце Копьеносца нашей башни. Когда я впервые стоял здесь, то был потрясен до глубины души, — с гордостью произвел провожатый-копьеносец.</w:t>
      </w:r>
    </w:p>
    <w:p w:rsidR="00BB20FC" w:rsidRPr="00357A74" w:rsidRDefault="00357A74" w:rsidP="00BB20FC">
      <w:pPr>
        <w:jc w:val="left"/>
        <w:rPr>
          <w:sz w:val="28"/>
          <w:lang w:val="en-US"/>
        </w:rPr>
      </w:pPr>
      <w:r w:rsidRPr="00357A74">
        <w:rPr>
          <w:sz w:val="28"/>
          <w:lang w:val="en-US"/>
        </w:rPr>
        <w:t>— Должно быть, это и есть странствующий жрец? — раздался голос из соседней комнаты, откуда вышел крепкий широкоплечий амбал.</w:t>
      </w:r>
    </w:p>
    <w:p w:rsidR="00BB20FC" w:rsidRPr="00357A74" w:rsidRDefault="00357A74" w:rsidP="00BB20FC">
      <w:pPr>
        <w:jc w:val="left"/>
        <w:rPr>
          <w:sz w:val="28"/>
          <w:lang w:val="en-US"/>
        </w:rPr>
      </w:pPr>
      <w:r w:rsidRPr="00357A74">
        <w:rPr>
          <w:sz w:val="28"/>
          <w:lang w:val="en-US"/>
        </w:rPr>
        <w:t>— А это наш господин мэр, — представил его копьеносец, после чего почтительно поклонился тому человеку и удалился.</w:t>
      </w:r>
    </w:p>
    <w:p w:rsidR="00BB20FC" w:rsidRPr="00357A74" w:rsidRDefault="00357A74" w:rsidP="00BB20FC">
      <w:pPr>
        <w:jc w:val="left"/>
        <w:rPr>
          <w:sz w:val="28"/>
          <w:lang w:val="en-US"/>
        </w:rPr>
      </w:pPr>
      <w:r w:rsidRPr="00357A74">
        <w:rPr>
          <w:sz w:val="28"/>
          <w:lang w:val="en-US"/>
        </w:rPr>
        <w:t>— Господин мэр, я слышал, здесь можно обменять Божественные Монеты? — произнес Сюй Цзянь.</w:t>
      </w:r>
    </w:p>
    <w:p w:rsidR="00BB20FC" w:rsidRPr="00357A74" w:rsidRDefault="00357A74" w:rsidP="00BB20FC">
      <w:pPr>
        <w:jc w:val="left"/>
        <w:rPr>
          <w:sz w:val="28"/>
          <w:lang w:val="en-US"/>
        </w:rPr>
      </w:pPr>
      <w:r w:rsidRPr="00357A74">
        <w:rPr>
          <w:sz w:val="28"/>
          <w:lang w:val="en-US"/>
        </w:rPr>
        <w:t>— Ха-ха, господин жрец, не спешите, давайте сначала пройдем ко мне в комнату и присядем, — с этими словами тот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мужчина заговорил:</w:t>
      </w:r>
    </w:p>
    <w:p w:rsidR="00BB20FC" w:rsidRPr="00357A74" w:rsidRDefault="00357A74" w:rsidP="00BB20FC">
      <w:pPr>
        <w:jc w:val="left"/>
        <w:rPr>
          <w:sz w:val="28"/>
          <w:lang w:val="en-US"/>
        </w:rPr>
      </w:pPr>
      <w:r w:rsidRPr="00357A74">
        <w:rPr>
          <w:sz w:val="28"/>
          <w:lang w:val="en-US"/>
        </w:rPr>
        <w:t>— Позвольте представиться, меня зовут Фолайэн.</w:t>
      </w:r>
    </w:p>
    <w:p w:rsidR="00BB20FC" w:rsidRPr="00357A74" w:rsidRDefault="00357A74" w:rsidP="00BB20FC">
      <w:pPr>
        <w:jc w:val="left"/>
        <w:rPr>
          <w:sz w:val="28"/>
          <w:lang w:val="en-US"/>
        </w:rPr>
      </w:pPr>
      <w:r w:rsidRPr="00357A74">
        <w:rPr>
          <w:sz w:val="28"/>
          <w:lang w:val="en-US"/>
        </w:rPr>
        <w:t>Он испытующе посмотрел на Сюй Цзяня.</w:t>
      </w:r>
    </w:p>
    <w:p w:rsidR="00BB20FC" w:rsidRPr="00357A74" w:rsidRDefault="00357A74" w:rsidP="00BB20FC">
      <w:pPr>
        <w:jc w:val="left"/>
        <w:rPr>
          <w:sz w:val="28"/>
          <w:lang w:val="en-US"/>
        </w:rPr>
      </w:pPr>
      <w:r w:rsidRPr="00357A74">
        <w:rPr>
          <w:sz w:val="28"/>
          <w:lang w:val="en-US"/>
        </w:rPr>
        <w:t>— О, господин мэр, я Сюй Цзянь. Странник, — ответил он.</w:t>
      </w:r>
    </w:p>
    <w:p w:rsidR="00BB20FC" w:rsidRPr="00357A74" w:rsidRDefault="00357A74" w:rsidP="00BB20FC">
      <w:pPr>
        <w:jc w:val="left"/>
        <w:rPr>
          <w:sz w:val="28"/>
          <w:lang w:val="en-US"/>
        </w:rPr>
      </w:pPr>
      <w:r w:rsidRPr="00357A74">
        <w:rPr>
          <w:sz w:val="28"/>
          <w:lang w:val="en-US"/>
        </w:rPr>
        <w:t>— О, вы, должно быть, пришли из Леса Снежных Равнин, господин жрец. И как вам наш городок Дунлинь? — поинтересовался Фолайэн.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вспомнил хозяина той таверны и с легкой улыбкой произвел:</w:t>
      </w:r>
    </w:p>
    <w:p w:rsidR="00BB20FC" w:rsidRPr="00357A74" w:rsidRDefault="00357A74" w:rsidP="00BB20FC">
      <w:pPr>
        <w:jc w:val="left"/>
        <w:rPr>
          <w:sz w:val="28"/>
          <w:lang w:val="en-US"/>
        </w:rPr>
      </w:pPr>
      <w:r w:rsidRPr="00357A74">
        <w:rPr>
          <w:sz w:val="28"/>
          <w:lang w:val="en-US"/>
        </w:rPr>
        <w:t>— Весьма неплохое место.</w:t>
      </w:r>
    </w:p>
    <w:p w:rsidR="00BB20FC" w:rsidRPr="00357A74" w:rsidRDefault="00357A74" w:rsidP="00BB20FC">
      <w:pPr>
        <w:jc w:val="left"/>
        <w:rPr>
          <w:sz w:val="28"/>
          <w:lang w:val="en-US"/>
        </w:rPr>
      </w:pPr>
      <w:r w:rsidRPr="00357A74">
        <w:rPr>
          <w:sz w:val="28"/>
          <w:lang w:val="en-US"/>
        </w:rPr>
        <w:t>— Вот как, ха-ха, это прекрасно! Скажите, а не желает ли господин жрец остаться в нашем городке Дунлинь? — прямолинейно выпалил Фолайэн.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Сюй Цзяня, Фолайэн продолжил:</w:t>
      </w:r>
    </w:p>
    <w:p w:rsidR="00BB20FC" w:rsidRPr="00357A74" w:rsidRDefault="00357A74" w:rsidP="00BB20FC">
      <w:pPr>
        <w:jc w:val="left"/>
        <w:rPr>
          <w:sz w:val="28"/>
          <w:lang w:val="en-US"/>
        </w:rPr>
      </w:pPr>
      <w:r w:rsidRPr="00357A74">
        <w:rPr>
          <w:sz w:val="28"/>
          <w:lang w:val="en-US"/>
        </w:rPr>
        <w:t>— Стоит только господину остаться в нашем городке Дунлинь, и мы предоставим вам всё, что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призадумался: его познания об этом мире черпались исключительно из прежних игр. Пожалуй, оставшись здесь, он, во-первых, сможет освоиться в этом мире, а во-вторых, обзаведется крышей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Сюй Цзянь произнес:</w:t>
      </w:r>
    </w:p>
    <w:p w:rsidR="00BB20FC" w:rsidRPr="00357A74" w:rsidRDefault="00357A74" w:rsidP="00BB20FC">
      <w:pPr>
        <w:jc w:val="left"/>
        <w:rPr>
          <w:sz w:val="28"/>
          <w:lang w:val="en-US"/>
        </w:rPr>
      </w:pPr>
      <w:r w:rsidRPr="00357A74">
        <w:rPr>
          <w:sz w:val="28"/>
          <w:lang w:val="en-US"/>
        </w:rPr>
        <w:t>— Я хотел бы узнать, почему господин мэр так страстно желает оставить меня здесь, в городке Дунлинь?</w:t>
      </w:r>
    </w:p>
    <w:p w:rsidR="00BB20FC" w:rsidRPr="00357A74" w:rsidRDefault="00357A74" w:rsidP="00BB20FC">
      <w:pPr>
        <w:jc w:val="left"/>
        <w:rPr>
          <w:sz w:val="28"/>
          <w:lang w:val="en-US"/>
        </w:rPr>
      </w:pPr>
      <w:r w:rsidRPr="00357A74">
        <w:rPr>
          <w:sz w:val="28"/>
          <w:lang w:val="en-US"/>
        </w:rPr>
        <w:t>Фолайэн ответил:</w:t>
      </w:r>
    </w:p>
    <w:p w:rsidR="00BB20FC" w:rsidRPr="00357A74" w:rsidRDefault="00357A74" w:rsidP="00BB20FC">
      <w:pPr>
        <w:jc w:val="left"/>
        <w:rPr>
          <w:sz w:val="28"/>
          <w:lang w:val="en-US"/>
        </w:rPr>
      </w:pPr>
      <w:r w:rsidRPr="00357A74">
        <w:rPr>
          <w:sz w:val="28"/>
          <w:lang w:val="en-US"/>
        </w:rPr>
        <w:t>— Вы же знаете, сейчас континент охвачен непрекращающимися войнами, а вы, господин — самый желанный жрец для наших воинов. Стоит лишь господину принести присягу Сердцу Копьеносца, и мы станем делить все невзгоды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Присягнуть Сердцу Копьеносца?.. На лице Сюй Цзяня отразилось недоумение, которое тут же заметил Фолайэн.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поспешил пояснить:</w:t>
      </w:r>
    </w:p>
    <w:p w:rsidR="00BB20FC" w:rsidRPr="00357A74" w:rsidRDefault="00357A74" w:rsidP="00BB20FC">
      <w:pPr>
        <w:jc w:val="left"/>
        <w:rPr>
          <w:sz w:val="28"/>
          <w:lang w:val="en-US"/>
        </w:rPr>
      </w:pPr>
      <w:r w:rsidRPr="00357A74">
        <w:rPr>
          <w:sz w:val="28"/>
          <w:lang w:val="en-US"/>
        </w:rPr>
        <w:t>— Господин, вы странник и многого не знаете. Любой странник может принести присягу Сердцу того или иного юнита, и тогда, пока вы живы, при наличии ресурсов вас смогут возродить.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оказаться в зале Сердца Копьеносца, как череда системных подсказок повергла Сюй Цзянь в ужас:</w:t>
      </w:r>
    </w:p>
    <w:p w:rsidR="00BB20FC" w:rsidRPr="00357A74" w:rsidRDefault="00357A74" w:rsidP="00BB20FC">
      <w:pPr>
        <w:jc w:val="left"/>
        <w:rPr>
          <w:sz w:val="28"/>
          <w:lang w:val="en-US"/>
        </w:rPr>
      </w:pPr>
      <w:r w:rsidRPr="00357A74">
        <w:rPr>
          <w:sz w:val="28"/>
          <w:lang w:val="en-US"/>
        </w:rPr>
        <w:t>Если вы принесете присягу Сердцу Копьеносца, то утратите статус героя.</w:t>
      </w:r>
    </w:p>
    <w:p w:rsidR="00BB20FC" w:rsidRPr="00357A74" w:rsidRDefault="00357A74" w:rsidP="00BB20FC">
      <w:pPr>
        <w:jc w:val="left"/>
        <w:rPr>
          <w:sz w:val="28"/>
          <w:lang w:val="en-US"/>
        </w:rPr>
      </w:pPr>
      <w:r w:rsidRPr="00357A74">
        <w:rPr>
          <w:sz w:val="28"/>
          <w:lang w:val="en-US"/>
        </w:rPr>
        <w:t>Если вы принесете присягу Сердцу Копьеносца, все ваши Божественные Ресурсы превратятся в ресурсы Сердца Копьеносца.</w:t>
      </w:r>
    </w:p>
    <w:p w:rsidR="00BB20FC" w:rsidRPr="00357A74" w:rsidRDefault="00357A74" w:rsidP="00BB20FC">
      <w:pPr>
        <w:jc w:val="left"/>
        <w:rPr>
          <w:sz w:val="28"/>
          <w:lang w:val="en-US"/>
        </w:rPr>
      </w:pPr>
      <w:r w:rsidRPr="00357A74">
        <w:rPr>
          <w:sz w:val="28"/>
          <w:lang w:val="en-US"/>
        </w:rPr>
        <w:t>Если вы принесете присягу Сердцу Копьеносца, ваша жизнь и ваша свобода полностью перейдут под контроль копьеносцев.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Цзяня мгновенно переменилось. Он понял, что улыбчивый Фолайэн вовсе не так прост, как кажется на первый взгляд. Этот человек пытался обманом вынудить его принести присягу Сердцу Копьеносца. Если бы не странное свечение его магической книги и его собственная бдительность, благодаря которой он заметил эти три предупреждения, он бы погиб и даже не понял отчего.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Помрачнев лицом, Сюй Цзянь холодно произнес:</w:t>
      </w:r>
    </w:p>
    <w:p w:rsidR="00BB20FC" w:rsidRPr="00357A74" w:rsidRDefault="00357A74" w:rsidP="00BB20FC">
      <w:pPr>
        <w:jc w:val="left"/>
        <w:rPr>
          <w:sz w:val="28"/>
          <w:lang w:val="en-US"/>
        </w:rPr>
      </w:pPr>
      <w:r w:rsidRPr="00357A74">
        <w:rPr>
          <w:sz w:val="28"/>
          <w:lang w:val="en-US"/>
        </w:rPr>
        <w:t>— Фолайэн, ты случайно не забыл упомянуть кое о чем? Например, о том, что моя жизнь и свобода полностью перейдут под контроль копьеносцев?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Фолайэн увидел в руках Сюй Цзяня магическую книгу, его охватило дурное предчувствие. Он прекрасно знал, что обладатели магической книги — будь то воины любого ранга — обладают невероятной, несокрушимой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величайшим изумлением Фолайэн воскликнул:</w:t>
      </w:r>
    </w:p>
    <w:p w:rsidR="00BB20FC" w:rsidRPr="00357A74" w:rsidRDefault="00357A74" w:rsidP="00BB20FC">
      <w:pPr>
        <w:jc w:val="left"/>
        <w:rPr>
          <w:sz w:val="28"/>
          <w:lang w:val="en-US"/>
        </w:rPr>
      </w:pPr>
      <w:r w:rsidRPr="00357A74">
        <w:rPr>
          <w:sz w:val="28"/>
          <w:lang w:val="en-US"/>
        </w:rPr>
        <w:t>— Магическая книга! У тебя есть магическая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мысленно вздохнул: он всё же проявил недостаточно осмотрительности. Видимо, этот мир казался ему всего лишь компьютерной игрой, из-за чего он потерял бдительность. Но в любом мире подлых людишек всегда хватает. Не обращая больше внимания на Фолайэна, Сюй Цзянь развернулся и вышел из сторожевой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этого жреца оказалась магическая книга. Изучив её, он сразу отказался приносить присягу, — доложил Фолайэн.</w:t>
      </w:r>
    </w:p>
    <w:p w:rsidR="00BB20FC" w:rsidRPr="00357A74" w:rsidRDefault="00357A74" w:rsidP="00BB20FC">
      <w:pPr>
        <w:jc w:val="left"/>
        <w:rPr>
          <w:sz w:val="28"/>
          <w:lang w:val="en-US"/>
        </w:rPr>
      </w:pPr>
      <w:r w:rsidRPr="00357A74">
        <w:rPr>
          <w:sz w:val="28"/>
          <w:lang w:val="en-US"/>
        </w:rPr>
        <w:t>— Магическая книга... Что ж, по меньшей мере это элитный жрец. Раз у него есть магическая книга и он раскусил суть контроля, ничего не попишешь. Куда он направился? — спросил тот самый высокопоставленный чин.</w:t>
      </w:r>
    </w:p>
    <w:p w:rsidR="00BB20FC" w:rsidRPr="00357A74" w:rsidRDefault="00357A74" w:rsidP="00BB20FC">
      <w:pPr>
        <w:jc w:val="left"/>
        <w:rPr>
          <w:sz w:val="28"/>
          <w:lang w:val="en-US"/>
        </w:rPr>
      </w:pPr>
      <w:r w:rsidRPr="00357A74">
        <w:rPr>
          <w:sz w:val="28"/>
          <w:lang w:val="en-US"/>
        </w:rPr>
        <w:t>— Он всё еще в городе, — ответил Фолайэн.</w:t>
      </w:r>
    </w:p>
    <w:p w:rsidR="00BB20FC" w:rsidRPr="00357A74" w:rsidRDefault="00357A74" w:rsidP="00BB20FC">
      <w:pPr>
        <w:jc w:val="left"/>
        <w:rPr>
          <w:sz w:val="28"/>
          <w:lang w:val="en-US"/>
        </w:rPr>
      </w:pPr>
      <w:r w:rsidRPr="00357A74">
        <w:rPr>
          <w:sz w:val="28"/>
          <w:lang w:val="en-US"/>
        </w:rPr>
        <w:t>— Следи за ним неотступно. Как только он покинет город, возьми отряд людей. Я не хочу, чтобы он добрался до Города Гуанхуэй — эти стариканы в последнее время совсем распоясались, и я не намерен позволять им заполучить столь ценного персонажа, — приказал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в этот момент даже не подозревал, что ненамеренно стал бельмом на глазу у влиятельных людей. Несмотря на только что произошедший инцидент, он не придавал этому особого значения. Он лишь считал, что разоблачил грязный заговор какого-то подлого мелкого мошенника, напрочь забыв, что в этом мире Героев Меча и Магии все делятся строго на друзей и врагов. Он забыл, как в прошлой жизни, играя в Героев Меча и Магии, без колебаний уничтожал нейтральные отряды, не желавшие идти на компромисс. Сейчас его мысли занимало лишь одно: строительное умение из магической книги — лагерь мечников первого ранга. Ему не терпелось найти местечко, чтобы проверить, всё ли обстоит точно так же, как в 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Сюй Цзянь не хотел привлекать к себе излишнего внимания и тем более не собирался позволять кому-то другому распоряжаться своей судьбой. Поэтому первоочередной задачей было отыскать безопасное убежище и основать собственную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Цзянь обменял всего одну Божественную Монету в довольно солидном на вид отеце на тысячу универсальных золотых монет, у хозяина заведения рот до ушей растянулся от улыбки. Хотя формально это был честный курс обмена, те, кто действительно решался продать Божественные Монеты, встречались крайне редко — на черном рынке за одну такую монету меньше чем три тысячи и просить не стоило. А всё потому, что стоило собрать четыре Божественные Монеты, как их можно было обменять на комплект самых низкоранговых воинских доспехов копьеносца. Сын хозяина отеля был самостоятельным практиком-самоучкой, и хотя среди самоучек порой встречались обладатели чудовищной боевой мощи, получение официального статуса солдата удваивало продолжительность жизни, с чем самоучки не могли не считаться. К тому же переход в официальные солдаты не только давал новые навыки, но и позволяло сохранить все прежние боевые умения. Именно поэтому большинство самоучек состояло из бедняков и беженцев, тогда как те, кто обладал способностями и средствами, всеми правдами и неправдами стремились заполучить воинские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Сюй Цзянь прикупил в городе кое-какой снеди, окончательно убедившись, что профессия бессовестного спекулянта процветает в любом мире. Впрочем, товар стоил своих денег. Вдобавок в одной из лавок всякой всячины он приобрел комплект специального снаряжения для исследований. Наслушавшись пространных речей лавочника о куче разрозненных и непонятных вещиц, Сюй Цзянь остался весьма доволен двумя предметами. Первым была магическая палатка, позволявшая временно разбить в диких условиях убежище с климат-контролем — эта штука легко заменяла переносной кондиционер. Вторым предметом оказалась карта-детектор, которая не только фиксировала пройденный им путь, но и помогала вовремя обнаружить поблизости опасных магических зверей. Разумеется, всё это удовольствие обошлось Сюй Цзяню в пять Божественных Монет, заставив его сердце обливаться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http://bllate.org/book/21993/2286331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