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тем, как Фэн Хо расстался с Годжо Сатору и Сугуру Сугэо, он двинулся по коридору, окутанному атмосферой фильма ужасов, сжимая в руке Черный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ключ — фирменное оружие, которое есть у каждого служителя Святой Церкви. Обычно это просто рукоять, но стоит влить в нее немного магической энергии, как появляется клинок. К тому же он обладает особыми поражающими свойствами против Проклятых Духов, фамильяров и подобных существ, поэтому носить его с собой и использовать куда удобнее, чем другое оружие. Конечно, у Фэн Хо были и иные средства защиты, но в нынешней ситуации они попросту не требовались.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приберегал их для других целей — приходилось экономить. Столь бережливое отношение к ресурсам заставило бы даже Систему прослезиться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сводного брата Фэн Хо, Котомине Кирея, всегда было при себе не менее десятка Черных ключей. С его мастерством он мог легко отразить ими даже пули. Разумеется, самым грозным оружием Котомине Кирея были не ключи, а его Бацзицюань. Сочетая эти два навыка со своей невероятной физической выносливостью и силой воли, он успешно выполнил огромное количество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ветке реальности Святой Грааль так и не снизошел на земли Фуюки, а значит, тот поворотный момент, что мог изменить жизнь Котомине Кирея, не наступил. Он так и не осознал, что на самом деле способен чувствовать счастье — просто единственное, что приносило ему радость, это страдания и несчастья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Хо видел его насквозь. В тех редких беседах он замечал в глубине глаз Котомине Кирея тьму, которую тот сам в себе не осознавал, — особенно когда тот спрашивал его, что именно он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Котомине Кирей оказался поразительно проницателен: основываясь лишь на крохах разрозненной информации и графике его перемещений, он догадался, что вот уже много лет Фэн Хо находится в поиске чего-то конкретного. Возможно, другие члены Святой Церкви тоже что-то подозревали, ведь в этом не было ничего удивительного, однако Котомине Кирей был единственным, кто осознал проблему и озвучил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Хо был вынужден поднять взгляд на этого названого брата, всматриваясь в его безжизненные глаза, в которых теплился лишь слабый, почти неразличимый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— он почти отчаянно цеплялся за этот вопрос, как за последнюю соломинку, жаждая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Котомине Кирея с годами становилось все более зрелым, но Фэн Хо оставался прежним: время будто замерло для него, перестав двигаться вперед. Будучи братьями без капли общей крови, они, разумеется, не имели внешнего сходства, но окружающим казались очень похожими — и это сходство проявлялось в их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безупречно следовали догматам, никогда не совершали опрометчивых поступков и могли вынести самые суровые тренировки. Даже внутри Церкви мало кто мог сравниться с ними в этом, они походили на истинных святых, лишенных всяких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 Котомине Кирей тоже так считал. Вот почему он хотел получить ответ от столь похожего на него Фэн Хо, надеясь, что, поняв стремления брата, он наконец разберется в собственных желаниях.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Хо был ответ, который так хотел услышать брат, но… увы, он не мог его выдать.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Хо ни на миг не сомневался: если он позволит Котомине Кирею осознать свою истинную натуру и освободиться от внутренних мук, первым, чем тот решит насладиться, станет именно несчастье его названого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молча попросить прощения в душе и уклониться от ответа. С тех пор чувство вины за то, что он не смог его спасти, заставляло его намеренно избегать брата — дошло до того, что они не виделись целыми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сей день для окружающих Котомине Кирей остается безупречным аскетом с идеальной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Хо вспомнил этот бездонный взгляд и невольно вздохнул, возвращая внимание к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продвижения вперед стали отчетливо видны следы битвы: глубокие борозды на стенах, брызги крови. В одном из углов он даже заметил сломанный Черный ключ. Можно было легко представить, как Сато сражался с местными Проклятыми Духами, пробиваясь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 этим следам, он дошел до конца бесконечного коридора, где перед ним возникла операционная, залитая мерцающим красным светом. Фэн Хо сделал несколько шагов вперед, распахнул дверь и замер, ошеломленный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вовсе не операционная, а паучье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потолка свисали бесчисленные коконы из паутины. Каждый из них был размером с человека, и только тех, что висели на виду, насчитывались десятки, а сколько еще скрывалось в глубине гнезда — не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операционной неподвижно лежал Проклятый Дух, принявший облик гигантского паука, а под ним растеклась лужа запекшейся зловонной жидкости. Рядом с ним на коленях сидел мужчина в темном сутане, повернутый спиной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Хо, сохраняя бдительность, шаг за шагом приближался к нему. За все это время ни одно из тел не шелохнулось: ни дыхания, ни колебаний магической или проклятой энергии — словно они оба были мертвы. Он подошел к мужчине, присел на корточки и перевернул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с выражением отчаянного упорства смотрел в пустоту. Его тело уже успело остыть, а огромная рваная рана на животе говорила сама за себя. Даже спустя долгое время после смерти его руки всё еще крепко прижимали к груди какой-то предмет. Можно было легко вообразить, как в свои последние минуты, будучи смертельно раненым, он пытался защитить этот объект своим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http://bllate.org/book/21959/2281515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