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одеждой, Алвин поспешил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беспокоили его, и хотя он не был уверен, догадывается ли Кевин о назревающем кризисе, оставлять всё как есть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спрыгнул с крыши, расставил руки, совершил полуоборот в воздухе и ловко уцепился за подоконник кабинета Кардинала. Подтянувшись на руках, он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занятый бумагами, резко обернулся и встретился с ним взглядом. На его лице на миг отразилось изумление, которое тут же сменилось выражением бессильной досады. Он быстро подошел к окну и открыл его, впуская Алвина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лучше скрываешь свое присутствие. Если бы ты не постучал, я бы даже не заметил, что ты здесь, — Кевин придвинул ему стул. — Использовал заклинание Скрытия?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Использовал. От одежды из ателье в Верхнем городе слишком сильно пахнет благовониями. Без Скрытия этот запах было бы не спрятать, а выветрится он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город? — удивился Кевин. — Ты ведь никогда не интересовался жизнью аристократии. Сильвия захотела вернуться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заказал себе новый костюм, — Алвин отмахнулся и стал серьезнее. — Оставим светские беседы на потом. Мне кажется,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Кевин тут же подобрался.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в Верхнем городе, настроения людей. Там творится что-то странное, — Алвин высказал свою мысль прямо. — Я был в ателье и слышал, как люди обсуждают дела Семьи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 сих пор не забыли об этом? — Кевин нахмурился. — Не должно быть так. Аристократы привыкли быстро забывать старое и переключаться на новое, это касается и сплетен. С чего бы им обсуждать это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просто болтали, это полбеды, но их позиция очень странная. Многие открыто требуют, чтобы Церковь расправилась с Семьей Говард более решительно. А вот то, что Парламент взял их под защитный контроль, вызывает у горожан лишь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постучал костяшками пальцев по столу, издав глухое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исключили Семью Говард из своего круга, — догадался Кевин. — Аристократия и Парламент всегда были заодно, как они могут выступать против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продолжил Алвин. — И в этом конфликте недовольство действиями Парламента лишь сильнее возвышает Церковь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обычное расследование и бюрократическая волокита, но чьи-то языки уже успели окрестить это Божественным судом над предателями. Никто не вправе брать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брови Кевина нахмурились еще сильнее. — Может, дело в переделе влияния? Семья Говард кому-то перешла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Семья Говард уже пала, — возразил Алвин. — Освободившиеся ресурсы наверняка давно разграблены, а те, кто остался под контролем Парламента, уже не представляют угрозы. Тем более, что Сильвия, законная наследница, находится в Нижнем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задумчиво погладил подбородок, быстро постукивая пальцами по столу, словно копыта лошади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действительно раздувает пламя, чего они пытаются добиться?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Информации слишком мало, чтобы судить о целях, — Алвин бросил взгляд на Кевина. — Может, кто-то просто хочет насолить тебе, а может, кто-то возжелал ресурсов Церкви.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продолжать расследование, — Кевин потер переносицу и тяжело вздохнул. — Сейчас ничего не ясно, будем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переведем расследование в отношении Семьи Говард из публичной плоскости в тайную. Слухи о Божественном суде не должны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массировал виски, не скрывая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Закон не считает никого предателями. Мы удерживаем людей от контакта с Темными Богами лишь потому, что это неизбежно ведет к безумию и хаосу. Если кто-то хочет умереть — пусть умирает, но не нужно тащить за собой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 через некоторое время проповедь, подчеркни идеи Священного Закона, — предложил Алвин. — Запретами ничего не добьешься. Лучше дать людям возможность самим понять, что Церковь не занимается тем грязным делом, в котором нас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где взять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Сотрудников Научно-исследовательского института задействовать нельзя. В Ордене Святых Рыцарей осталось мало бойцов, и их нужно держать для обороны. Большая часть отрядов Инквизиции прочесывает окрестности в поисках культистов, а жрецы почти все отправлены на фронт к Туманному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придется отзывать людей из других церквей? Сейчас ведь не Праздник Божьей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ничем помочь не могу, — Алвин криво усмехнулся. — Я не силен в организационных вопросах, но если решишь проводить проповедь, с безопасностью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Подумаю еще, — Кевин вытащил график из груды бумаг и приписал: Проповедь (на рассмотрении). — Есть еще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Похоже, Парламент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