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Сильвия, и ещё кое-что, — Алвин немного подбирал слова. — Когда я сегодня работал в Церкви, то услышал, как люди говорили о Семье Говард. Не могла бы ты рассказать мне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общая картина событий была ему уже известна из письменных досье и со слов Кевина, личный опыт Сильвии как непосредственной участницы мог открыть какие-то новые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чём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Сильвии невольно сжались, а на лице отразилось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Семье Говард ведь должны быть и другие люди? Почему ты тогда не подумала пойти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Девочка помолчала несколько секунд и слабо улыбнулась: — Остальные в Парламенте, а меня они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я не знал. — Алвин смутился, он никак не ожидал такого поворота. — Тогда давай начнем с истоков Семьи Говард, мне интересны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Сильвия глубоко вздохнула. — Господин, вы ведь тоже знаете: после окончания войны против сопротивления Закону Смерти первое Королевство и Церковь вели двухлетнюю гражданскую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 — Алвин взял бумагу и ручку, готовясь записывать ключевые сведения. — Продолжительность была небольшой, но интенсивность боев — запредельной. Погибших эпических героев и легенд, пожалуй, приходилось считать «на вес». Бессмысленная, глупая и пустая усобица — так эту войну оценивают нынешние историки.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война началась с односторонней осады Церкви со стороны Королевства, а завершилась Божественным Откровением Священного Закона, призвавшего Церковь: «Не ведите гражданскую войну, сосредоточьтесь на угрозах извне».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заложила за ухо прядь упавших серебристых волос и продолжила рассказ со всем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послушалась Откровения и вышла из войны, а Королевство, опасаясь Священного Закона, не решилось преследовать её и было вынуждено пойти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спустя король скончался, и долго готовившаяся знать ринулась в бой, свергнув королевскую власть и создав совместно с Церковью Совет Круглого Стола. Именно тогда и возвысились предки Семьи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предок изначально был священнослужителем при Церкви, но приглянулся дочери из Семьи Вильерс. После свадьбы он, благодаря удобству сана пастора в церковных кругах и связям с ресурсами Семьи Вильерс, взлетел свечкой вверх — так и появилась будущая Семья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опустил голову на свои записи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создание Парламента совпало по времени с завершением церковной реформы. Епархии разделили на четыре части, избрав кардиналов для управления соответствующими делами. Наследственный сан Папы Римского тоже заменили выборами, а кардиналы взяли на себя вспомогательные функции… Твой предок входил в руководство Церкви? Был архиепископом или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семейной хронике об этом не упоминалось. — Сильвия замахала маленькой головкой, словно погремушкой. — Сила предка была невелика, он был самым обычным священником, а после обогащения тяготел скорее к торговле, чем к церковной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с Семьей Вильерс? — спросил Алвин.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пришли в упадок. — Сильвия постаралась вспомнить. — Чтобы получить дворянский титул, нужно либо отправиться на освоение Туманного Моря и заработать заслуги, либо вступить в рыцарский орден, отличившись на службе или наработав стаж, либо просто купить его за деньги, ежегодно уплачивая огромный налог. Семья Вильерс выбрала путь завоевания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означало, что если Семья Вильерс на протяжении нескольких поколений не сможет пробудиться как профессионалы, скорый упадок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был случай Семьи Говард?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титула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Алвина замер, оставив на бумаге жирную чернильную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ты считаешь, каково было финансовое положение вашей семьи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неплохо? — Сильвия мило закусила губу. — Но всё же не так хорошо, как в детстве: в конце концов, тогда был жив прадедушка, и за спиной семьи стоял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ты от родных о каких-то трудностях с дворянским титулом? Или о каких-нибудь других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хоть Семья Говард и обеднела, но ещё не дошла до того, чтобы отказываться от дворянского звания. — Сильвия немного помолчала, прикидывая в уме. — Даже без распродажи имущества, по крайней мере, налог на титул за этот год мы заплатить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отец держал бразды правления торговлей в ежовых рукавицах и ни за что не хотел ослаблять хватку, так что я могла судить об имуществе лишь по разным семейным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понизила голос: — Впрочем, если говорить о чём-то конкретном, отсутствие в семье профессионалов наверняка было для отца больной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Алвин отвёл взгляд от схемы с уликами и посмотрел на Сильвию.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 и я — каждый из трех членов семьи в нашем поколении был простым человеком. — Голос девушки звучал очень тихо. — Позже дедушка ушел из жизни, раньше прадедушки. На похоронах дедушки отец поссорился с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это помню, тогда мне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отец начал заставлять меня медитировать, заставлял вместе с ним читать занудные молитвенники, надеясь, что я пробужусь. Но я так и не смогла, вплоть до смерти прадедушки, когда мне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во мне разочаровался. — Глаза Сильвии слегка покраснели, и она самокритично улыбнулась. — Окончив похороны прадедушки, отец просто выбросил молитвенники и больше никогда не принуждал меня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