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едва успело взойти, озарив землю первыми лучами, когда Ло Юнь медленно начал пробуждаться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перед тем как лечь отдыхать, он практически всё в доме показал и объяснил Цинь Цин. Даже специально указал, где находится главная спальня, велев ей идти отдыхать, как только она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Ло Юнь толкнул дверь, он обнаружил, что Цинь Цин всё еще сидит на том же месте. На экране телевизора теперь шёл какой-то боевик, и бесконечный треск выстрелов и грохот взрывов наполняли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Закуски, которые вчера вечером принёс Се Юй, лежали на журнальном столике уже распечатанными, и, само собой разумеется, почти всё было съедено, да и банок с пивом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Цинь Цин даже не взглянула на него. Переключив канал на передачу об оценке антиквариата, она произнесла это небрежно, словно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с удивлением взял в руки пивную банку и заметил, что колечко на ней не дёрнули — его будто аккуратно прорезали. Для неё, человека из эпохи двухтысячелетней давности, путь к адаптации в современном обществе предстоял долгий и трудный.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спала? — Ло Юнь накинул куртку, внезапно осознав нечто странное. Провести всю ночь без сна и при этом выглядеть такой бодрой, без единого тёмного круга под глазами… Неужели это и есть магия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Ло Юнь тряхнул головой и машинально посмотрел на часы. Уже десять утра. — Разве ты не должна была отправиться на Гору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должна была, — ответила Цинь Цин, медленно переводя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такой. Мне нравится, когда меня ждут, — её красивое лицо повернулось к Ло Юню, она смотрела прямо на него, но, кажется, пребывала в отличном настроении: пока говорила, в уголках её губ и глаз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принцессины замашки… — Ло Юнь тихо пробормотал себе под нос: — Если бы ты ушла, а они все разошлись, поглядел бы я, как глупо ты бы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 нужно было меня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она снова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сохраняя бесстрастное выражение лица, подняла пальцами шашлык. Её неторопливые движения вызывали у Ло Юня, молодого человека, привыкшего к бешеному городскому ритму, настоящий приступ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Где находится Гора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Цинчэн — одна из важнейших туристических достопримечательностей города Цинчэн. Хотя её и называют горой, это действительно была высокая, величественная вершина, круглый год утопающая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Извилистые серпантины дорог создавали здесь неповторимый пейзаж, но машин было немного — в основном эти пути уже давно превратили в пешеходные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вершину обычно никто не ходит, — Ло Юнь тяжело дышал. Хоть он и был молод и полон сил, но к суровым физическим нагрузкам привычен не был, и даже подъём в гору давался ему с трудом. К середине пути он уже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просто указал бы ей дорогу у подножия и сбежал. Но в людях всегда живёт некое любопытство: раз уж пришёл, хотелось узнать, в чём же заключается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небожители, такие интересные! Обязательно назначать свидания в таких труднодоступных местах!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продолжал ворчать, но Цинь Цин внезапно замерла. Окинув взглядом окрестности, она в одно мгновение подпрыгнула и взмыла высоко в небо, превратившись в глазах Ло Юня в крошечную чёрную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склона остался стоять лишь ошеломлённый Ло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скорость, с которой удалялась Цинь Цин, Ло Юнь почувствовал, как у него подкосились ноги. Он вспомнил, как в старом поместье Цинь Цин раздражённо предлагала подбросить его по воздуху. Как же хорошо, что тогда вовремя подоспел водитель такси, иначе он стал бы первым в мире суперменом поневоле!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горы, поджав ноги, сидел мужчина средних лет. Прядь длинных волос у виска развевалась на ветру, но вдруг направление её движения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встретившись взглядом с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в эту эпоху духовная энергия настолько истончилась, что культиваторов уровня Сферы Сбора Духовной Энергии больше не осталось. Признаю,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села напротив него и окинула взглядом Отшельника Цинчэн: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поговорить — пожалуйста, но посторонние должны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закончить фразу, как фигура рядом с Отшельником Цинчэн отделилась. Линь Яньхань, полная скрытой обиды, отстранилась, издала короткий звук и, превратившись в поток света, стремительно устремилась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зачем искал меня? — Цинь Цин лениво щёлкнула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вас, почтенная, потому что мне кажется, что я был знаком с некоторыми вашими старыми друзьями, — Отшельник Цинчэн, видя равнодушный вид Цинь Цин, ничуть не рассердился, лишь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http://bllate.org/book/21950/2280762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