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тишина. Порыв прохладного ветра взметнул занавеску, и брошенный на стол телефон снова дважды завибрировал, выдергивая Ю Фаня из оцепенения. Он долго смотрел на Чэнь Цзиншэня. Выражение лица Чэнь Цзиншэня оставалось совершенно невозмутимым, и если бы не то дебильное любовное письмо, прижатое его пальцами, Ю Фань даже решил бы, что ему все это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стояли друг напротив друга в полном напряжении. Кулаки Ю Фаня то сжимались, то разжимались, и после нескольких таких попыток он наконец снова сел. Телефон надоедающе трезвонил, раскалывая голову, поэтому Ю Фань протянул руку, перевел аппарат в беззвучный режим и лишь после этого обрел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болен часом? Я вообще-то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Цзиншэнь оставил письмо на столе, выпрямился во весь рост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тогда... — Ю Фань запнулся. — Ты что,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Цзиншэнь опустил глаза и на мгновение умолк, а затем из его горла вырвался холодный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испытываешь отвращение к геям?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сказал бы, — спустя какое-то время отозвался Ю Фань. Он отвернулся к окну и выпалил: — Но я не такой, мне нравятся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любимая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впервые в жизни столкнулся с признанием от парня, и его голова слегка шла кругом, поэтому он автоматически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опомнился и только хотел было рявкнуть какое тебе дело до этого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чего ты взял, что тебе нравятся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еще за бред собачий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я не гей и уж точно не собираюсь с тобой встречаться...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Ю Фань так и не произнес — это звучало чертовски ненормально. Он схватил валявшееся на столе любовное письмо и, словно обращаясь с взрывным устройством, протянул его прямо перед носом Чэнь Цзиншэня: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это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Цзиншэнь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продержал эту колющую глаза бумажонку секунд десять, ощущая себя полным идиотом: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оно нужно или нет? Если нет, я его порву.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Цзиншэнь немного понаблюдал за его покрасневшими ушами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этот вариант был сплошь исчеркан и переписан, да и сам он остался не слишком доволен тем, как все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глубоко вздохнул, подавляя желание врезать собеседнику, и опустил взгляд на карманы Чэнь Цзиншэня, намереваясь силой запихнуть эту дрянь обратно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зычный голос пронесся по всему третьему этажу школьного коридора.Ю Фань ещё не успел коснуться одежды Чэнь Цзиншэня, как при звуке голоса его рука дрогнула и замерла в полушаге от цели. Завидев, как фигуя за дверью уже собирается войти, Ю Фань мгновенно выдернул письмо и в панике сунул себе в карман. В тот же момент в комнату вошел Ван Луань: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Фань, я же тебе писал, почему ты не отвечаешь... — заметив обстановку внутри, он замер. — Вы чего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опять вернулся? — раздраженно обернулся Ю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тетрадь в классе. По дороге назад как раз увидел, что Толстяк Пан ушел в туалет, вот и подумал попросить тебя скинуть мне её, заодно и сбежать...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Луань какое-то время пристально смотрел на него, а затем ошеломленно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почему уши такие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прикрыл уши рукой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Серьезно! — Ван Луань вдруг вспомнил, что именно он увидел, когда вошел: у обоих были странные выражения лиц, стояли они близко друг к другу — прямо как перед дракой. Он перевел взгляд на Чэнь Цзиншэня и недоверчиво спросил: — Ты что, уши моему братану крутил?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мысленно был готов вытащить то, что лежало в кармане, и затолкать Ван Луаню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Цзиншэнь лишь скользнул по нему взглядом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Луаня это было равносильно признанию. Он только собирался продолжить расспросы, как Ю Фань ухватил его за одежду и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рюкзаке начал один за другим издавать непрерывные вибрирующие сигналы, на этот раз кто-то звонил. Чэнь Цзиншэнь не обратил на это внимания. Он приподнял рюкзак на пальцах и с бесстрастным лицом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обращать на тебя внимание еще с первого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спортивных соревнований я смотрел твои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серьезно.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Цзиншэнь опустил руку вдоль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хорошо всё обдумаешь.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Пан застрял в туалете надолго, так что в итоге Ю Фань вышел через главные ворота школы совершенно открыто. Выражение его лица было недобрым, и окружающие ученики, завидев его, инстинктивно шарахались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Луань уже не помню в какой по счету раз скользнул по нему взглядом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слова Чэнь Цзиншэня звучат как-то знакомо...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http://bllate.org/book/21924/2277800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