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чудесная: яркое солнце, ласковый ветерок. А самое главное — у Гуань Цзиюэ и его друзей сегодня не было пар. Поэтому в глазах Гуань Цзиюэ всё вокруг казалось необычайно приятным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в университете начался набор в студенческие кружки. Их представители соревновались друг с другом в красноречии, улыбаясь каждому встречному и зазывая в свои ряды. Возвращаясь в общежитие, Гуань Цзиюэ каждый раз приносил целую стопку рекламных листовок. Главам кружков, казалось, не терпелось чуть ли не силой затащить его на собеседование, и напоследок они обязательно просили его прийти. Гуань Цзиюэ каждый раз клялся себе, что больше не поддастся, но в итоге всё равно покорно доставал телефон и добавлял их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обеда у него не было занятий. Линь Цзыюй после еды отправился в библиотеку, Шэнь Юань и Юй Сювэнь валялись на кроватях, играя в онлайн-игры, а Гуань Цзиюэ решил немного поспать: вскоре ему предстояло идти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зазвенел будильник, он вздрогнул. Ему снилось, что он ссорится с Линь Цзыюэ. Из-за чего именно — он не помнил, но в самый разгар перепалки прозвучал резкий сигнал. Попялившись некоторое время на белый потолок, он наконец пришел в себя и вспомнил, что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яростно спорил с Линь Цзыюэ, но в реальности они уже несколько дней не разговаривали. Гуань Цзиюэ было неловко первым идти на контакт, а Линь Цзыюй, казалось, вознамерился и вовсе игнорировать его до победного конца. Шэнь Юань и Юй Сювэнь поначалу пытались выведать, что между ними произошло, и даже хотели помирить их, но, поняв, что оба упрямцы, оставили эту затею. В конце концов, главное, что они могут мирно сосуществовать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не дает мне покоя, — проворчал про себя Гуань Цзиюэ, спрыгнув с кровати и сердито взглянув на пустующее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его окружали представители кружков, Гуань Цзиюэ вежливо обещал прийти, на самом деле он мечтал быть обычным бездельником и не хотел усложнять себе студенческую жизнь участием в общественной деятельности. Однако, услышав разговор Линь Цзыюэ и Юй Сювэня о кредитах, он твердо решил пойти на собеседования в те кружки, где можно набрать больше баллов. Хочешь выпуститься — нужны кредиты, а чтобы их получить — нужно участвовать в жизни кружков.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всё больше казалось, что старший брат его обманул. В выпускном классе, пытаясь мотивировать его к учебе, брат каждый день расписывал, какая замечательная жизнь в университете. В итоге же, поступив, Гуань Цзиюэ получил лишь бесконечный маршрут: учебный корпус — столовая —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решил попытать удачу в Отделе дисциплины и инспекции студенческого совета. Раз уж всё равно придется вкалывать, то лучше делать это там, где можно заодно попортить кровь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проходило в кабинете 210 в четвертом корпусе. Едва дойдя до места, Гуань Цзиюэ увидел очередь из студентов с анкетами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анкеты и занимайте очередь. Как только человек внутри закончит, сможете зайти, — скомандовала старшекурсница, стоявшая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неё анкету и черную ручку, Гуань Цзиюэ пристроился к остальным, прислонив лист к стене, чтобы удобнее было писать. Бумага была не такой уж тонкой, но он всё равно боялся её порвать. Люди вокруг, закончив заполнять бланки, один за другим вставали в очередь, а Гуань Цзиюэ всё сидел и ломал голову над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графой Особые таланты и увлечения он размышлял очень долго, но так ничего путного и не придумал. С детства окружающие чаще всего хвалили его за миловидность или ум, но не напишешь же это в анкете. В конце концов, махнув на всё рукой и поступившись совестью, он вписал туда пение. В конце концов, петь он действительно любил, тут не соврешь.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вопрос о готовности сменить отдел в случае необходимости Гуань Цзиюэ ответил не задумываясь, поставив галочку напротив согласия. На его взгляд, главное, чтобы хоть какой-то отдел его взял и принес заветные кредиты. Всё остальное его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