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Юйхэн уже давно дожидался Чжан Жоюаня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на службу в Поместье вана год назад. В поместье содержалось немало советников, но именно Цзянь Юйхэна Чжан Жоюань ценил больше всех. Этот человек обладал выдающимся умом, однако отличался заносчивостью и высокомерием — мало кого он удостаивал своего внимания. За эти годы он помог Чжан Жоюаню разработать множество блестящих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Юйхэн сидел в кабинете, и, увидев, что вошел Чжан Жоюань,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Чжан Жоюань широким шагом подошел к главному месту и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Юйхэн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слышали ли вы, что некоторое время назад император отправил людей в Тунчжоу? Возможно, они проезжают через Наньлин, а возможно, они направляются именно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Наньлин развивался стремительно: из некогда бедного и захолустного края он превратился в процветающее место с зажиточным населением. Неудивительно, что император начал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император, дойдя до слухов, решил направить своего чиновника. Любому проницательному человеку было ясно, с какой целью на самом деле прибывает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Юйхэн посмотрел на Чжан Жоюаня и, заметив, что тот молчит, словно погрузившись в глубокие думы, решил напомнить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каковы ваши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пришел в себя. Только что он размышлял о событиях прошлой ночи, пытаясь понять, кто это мог быть, но так и не нашел ответа. Он взглянул на Цзянь Юйхэна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кого именно они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нынешний великий секретарь дворца, Хуань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Вэньюань?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замер на мгновение, а затем притих. Если бы Цзянь Юйхэн не упомянул его, он бы еще долго не слышал этого имени. И хотя о нем не говорили, Чжан Жоюань никогда не забывал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засунул левую руку в рукав и слегка потер красную нить на запястье, вновь погрузившись в раздумья. Цзянь Юйхэну показалось, что ван сегодня ведет себя странно: постоянно отвлекается, словно скрывает что-то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вас что-то тревожит?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поднял голову. Выражение его лица почти не изменилось, и он продолжил прерванный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нам, возможно, стоило бы подготовиться заранее. Но раз это Хуань Вэньюань, слишком сильно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Разве вы близко знакомы с этим великим секретарем?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вспомнил годы своей юности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вместе. Он с детства был умен, и покойный император, мой отец, позволил ему учиться во дворце вместе с принцами и принцессами. В то время отец назначил его моим личным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Юйхэн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чудесная новость! Если так, то, быть может, господин Хуань, памятуя о детской дружбе, сможет нас как-то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кивнул, но его взгляд постепенно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так, но мы не виделись уже три года. Сейчас он пользуется доверием императора, и его положение отличается от нашего, так что нам все равно следует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Юйхэн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ван. Несмотря ни на что, нам нужно действовать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Чжан Жоюаня, помимо сказанного, были и другие мысли: он не хотел втягивать Хуань Вэньюаня в свои дела. Ныне Хуань Вэньюань купается в императорской милости, в то время как сам Чжан Жоюань стоит на зыбкой почве, охваченной бурями. Это настоящее болото — стоит ступить туда, и засосет с головой. Он предпочел бы, чтобы Хуань Вэньюань оставался в стороне; так, по крайней мере,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http://bllate.org/book/21904/2275540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