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стучит? — Су Цзэюй снял очки и бросил взгляд на телефон. Ничего себе, уже половина восьмого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домой, задетый за живое, и решил успокоиться, читая шахматный дебютник, который купил вчера. За чтением он совсем потерял счет времени. Неудивительно, что желудок уже начал требовать своего. Он на ходу закинул в рот печенье, которое мама Су оставила на столе, и побежал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Чэнь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 буду я с ним разговаривать. Су Цзэюй развернулся и пошел на кухню,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 Чэнь Чэн прислал фотографию. Он держал огромную миску лапши, его красивые брови, напоминающие далекие холмы, были жалобно опущены, а губы сложены в нелепую, нарочито невинную гримасу, будто он пытался выпросить прощения. Надо же, такому рослому парню под метр девяносто — и не стыдно строить такие потешные рожи!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Су Цзэюя тут же приковала лапша в его руках. Кажется, там были ребрышки!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хочется есть… Клюквенное печенье в руке вмиг утратило всю свою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Нужно сохранять твердость духа! Су Цзэюй сделал глоток воды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сообщение. Су Цзэюй достал телефон и взглянул на экран. Опять Чэнь Чэн: Очень горячо (грустный смайлик). Этот дурак что, не знает, что поднос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подошел к двери и заглянул в глазок. Действительно, Чэнь Чэн двумя руками держал дымящуюся миску. Время от времени он едва удерживал её одной рукой, чтобы другой обдуть горячую посуду. В этот момент у Су Цзэюя на душе вдруг стало как-то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так уж сильно и злился. Видя это, Чэнь Чэн явно осознал свою ошибку, так зачем же продолжать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открыл дверь. Несмотря на то что гнев уже улетучился, он всё же напустил на себя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открылась, Чэнь Чэн поспешно вошел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дай мне поставить миску, я сейчас руки сожгу!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готовит Чэнь Чэн всё-таки неплохо. Раз он так долго провозился, значит, после школы успел сварить настоящий бульон из ребрышек. Ребрышки, зелень, грибы, свежие и аппетитные, да еще и два яйца. Какой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Су Цзэюя уже слюнки текли, но он продолжал держать лицо и пошел вслед за Чэнь Чэном к обеденному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свинья, что ли? Подносом нельзя было воспользоваться? Так тебе и надо, если руки обожжешь!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конечно… Я просто видел, что ты до сих пор не спустился ужинать, вот и испугался, что ты голодный, — ответил Чэнь Чэн, доставая из шкафа палочки и чашку и обдавая их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маленьким капризам Су Цзэюя Чэнь Чэн привык давно, он уже был в этом деле закаленным бойцом. А-Цзэ просто слишком гордый, но раз уж он открыл дверь, значит, обида точно прошла. К тому же с того самого момента, как он вошел, взгляд А-Цзэ не отрывался от лапши. Он так хочет есть, но при этом делает вид, что не голоден — до чего 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буду есть прямо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забрал у него палочки и, не церемонясь, выудил ребрышко и отправил в рот. Он действительно был зверски голоден. Чэнь Чэн, лишь беспомощно пожав плечами, сел рядом. Он с улыбкой наблюдал за тем, с каким аппетитом тот ест, и подумал, что ради этого стоит не то что два часа тушить ребрышки, а хоть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заговорил об утренней ссоре. Для людей, которые понимают друг друга без слов, конфликты порой решаются не громкими примирениями, а одним жестом, парой слов или вот такой миской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ел? — Су Цзэюй, умяв два больших ребрышка, наконец вспомнил о своем собеседнике.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чего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успел? — Чэнь Чэн потряс чашкой и палочками в руках. — Как я мог начать есть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причмокнул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чего это сегодня на ужин целых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просто обожал яйца: если их не было — ладно, но если были, он съедал всё, что дадут. Чэнь Чэн считал, что есть слишком много яиц вредно для почек, поэтому разрешал ему не больше двух в день. Раз одно было в утреннем сэндвиче, значит, в этой миске им полагалось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увидел, как Чэнь Чэн накладывает себе лапшу, и в его голове созрел план. Он молниеносно откусил по кусочку от обоих яиц: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Теперь-то он точно съест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куда уж еще более по-детски? Он молча подцепил палочками яйцо, надкушенное Су Цзэюем, и проглотил его в два счета: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то, что попробовал А-Юй, стало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Цзэюя вмиг вспыхнуло и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свою миску, демонстративно игнорируя того, кто сидел напротив с хитренькой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http://bllate.org/book/21857/2267990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