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Лучик утреннего света озорно забрался в глаза Су Цзэюя, приветствуя его сквозь веки. Су Цзэюй поднял руку, закрывая глаза, и ощутил приятное тепло. Солнце такое яркое, постель такая теплая, совсем не хочется вставать, не хочется идти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быстрее, а то не успеешь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толкнул дверь и, увидев, что тот самый человек, который только что пообещал встать, всё еще валяется в постели, обреченно закатил глаза, подошел к кровати и шлепнул нечто под одеялом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я встал, я уже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недовольно забормотал и наконец кое-как сел. Первая пара сегодня — у старой грымзы по политинформации, с ней шутки плохи,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он увидел, что их вчерашнее белье Чэнь Чэн уже постирал и повесил сушиться на вешалку. Ну до чего же этот парень работящий: и постирал, и завтрак приготовил — прям примерная хозяюшка!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У Сяо знает, какая ты у нас хозяйственная? — Су Цзэюй с шутливой ухмылкой толкнул плечом Чэнь Чэня, который прислонился к косяку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была девушкой Чэнь Чэня. Целый семестр она преследовала его неотступно, Чэнь Чэн отбивался изо всех сил, но в итоге эта девчонка пошла обходным путем и прицепилась к Су Цзэюю.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Цзэюю надоели ее докучания, и он битый час промывал мозги Чэнь Чэню. Смысл сводился к одному: хочешь не хочешь, а согласиться придется, короче говоря, убери уже этого хвоста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во всем был хорош, только терпеть не мог, когда Су Цзэюй расстраивался. Ладно, всё равно в последнее время скучновато, почему бы и не пообщаться раз так. Прошел почти целый семестр, и за всё это время они привыкли друг к другу: эта девчонка оказалась простого нрава, невысокого роста, без всяких жеманств и показушности. Чэнь Чэн по-прежнему держался с ней холодно и отстраненно, а вот Су Цзэюю ее характер даже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нет чувств — значит, нет. Хоть номинально У Сяо и считалась девушкой Чэнь Чэня, на деле, когда они собирались втроем, она больше общалась с Су Цзэюем, потому что Чэнь Чэн ее попросту игнорировал. Характер же Су Цзэюя был классическим примером домашнего тирана: с чужими он всегда вежлив, мягок, умен и остроумен...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Чэнь Чэн решил не обращать на него внимания, схватил Су Цзэюя за воротник и потащил к обеденному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Чэн и баловал его: захотел сэндвич — будет сэндвич, захотел соевое молоко — будет соевое молоко. Ничего страшного, даже если сочетание странное, лишь бы Су Цзэюй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довольным выражением лица ест сидящий напротив парень, Чэнь Чэн и сам почувствовал радость. Он протянул руку и подлил в кружку Су Цзэюя свежего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общайся так близко с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ревнуешь, — Су Цзэюй на секунду замер, проглотил глоток соевого молока, с зажатым в руке сэндвичем лукаво глянув на Чэнь Чэня. — Я всё понимаю, жену друга не обижают. Боишься, что я уведу твою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Ревнует он или нет, чьей именно ревностью тут пахнет — было непонятно, но одно он знал точно: вид того, как эти двое о чем-то щебечут и смеются, его ужасно раздражал. Чэнь Чэн в досаде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просто не держись с ней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велика важность, чего раскричался?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недовольно зыркнул на Чэнь Чэня, в два укуса прикончил оставшийся сэндвич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резко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злись, я...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сам не знал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ты да я? Я же мужик хоть куда, неужели я такой мелочный?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это ты вдруг собрался? — Чэнь Чэн сжал руку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мой рюкзак вообще-то дома остался. Ты меня так держишь, это намек на то, что я должен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со вздохом посмотрел на Чэня Чэня, кивком указывая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тогда беги скорее, я жду тебя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с виноватым видом разжал пальцы, вышел вместе с Су Цзэюем в прихожую и прислонился к дверному косяку, поджидая, пока тот сбегает наверх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