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Планшет в руках Лу Линя был открыт на странице с заголовками финансовых новостей: каракули Хуай Линя, оставленные вчера на банкете, модный журнал назвал самым коммерчески успешным дизайном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отчет, присланный Ли Цинму, гласил, что акции Группы Лу подскочили на семь процентов из-за этой неожиданной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потирая глаза, вышел из комнаты отдыха, его пижама съехала набок, обнажив плечо. По привычке он забрался к Лу Линю на колени, но, мельком взглянув на новости на планшете,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блестящие камни... это не я их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вложил ему в руки стакан с молоком, и юноша тут же отвлекся на молочную пенку на краях. Он кончиком языка осторожно попробовал её, и в тот же миг все кофемашины на этаже начали рисовать на напитках кошачьи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Цинму, сдерживая смех,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двадцать СМИ дежурят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печенье в руке Хуай Линя внезапно превратилось в звездочку, а проектор на стене автоматически вывел световую надпись: Посетителей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одного из люксовых брендов, прорвавшись сквозь охрану, ворвался в кабинет, Хуай Линь как раз прятался за полами пиджака Лу Линя, играя с его запонками. Увидев незнакомца, он тут же оскалился, и смарт-часы директора внезапно начали транслировать мультфильм Том и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прикрыл уши Хуай Линю и отдал приказ, но юноша украдкой наблюдал сквозь пальцы за кейсом с образцами, который держал визитер. Когда крышка кейса открылась, он неожиданно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вещь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дизайн, который раньше оставался в тени, впоследствии стал хитом продаж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уходил, Хуай Линь, прильнув к дверному проему,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пуговицы говорят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совещание пришлось перевести в формат видеоконференции, потому что Хуай Линь пожаловался, что в зале заседаний пахнет чем-то острым. Он лежал на коленях у Лу Линя, глядя в камеру, и машинально заплел его галстук в китайский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зарубежный филиал демонстрировал новые образцы, юноша вдруг чихнул, и на всех окнах видеосвязи посыпались электронные цветы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палитру, и мониторы тут же автоматически подстроились под приглушенные тона Моранди. Технический отдел с изумлением обнаружил, что визуальные решения, прошедшие через его вмешательство, повысили удовлетворенность клиентов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предзаказы на коллекцию знаков зодиака, разработанную Хуай Линем, превысили миллион экземпляров. Он сидел на корточках в углу кабинета, распаковывая подарки от фанатов, и каждый открытый сверток вызывал колебания продаж соответствующих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наткнулся на подделку от недобросовестного производителя, вся коробка с подарками внезапно захлопнулась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пренебрежением пнул коробку, и той же ночью фирма-производитель получила жалобы на качество. Лу Линь приподнял рассерженного маленького дизайнера и обнаружил, что тот набил карманы наклейками с сертификатами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задерживаясь на работе, Хуай Линь украсил финансовый отчет кристальными наклейками, присланными фанатами. Разбирая почту, Лу Линь вдруг заметил, что сквозь наклейки данные стали выглядеть удивительно четко. Позже аудиторский отдел подтвердил, что именно в тех местах действительно были бухгалтерские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ярко,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невозмутимым видом ел пудинг, рассыпая сахарную пудру на проектный план следующего года. В утренних лучах уборщик обнаружил, что на всех страницах, испачканных сахарной пудрой, проступили варианты оптимизации.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Хуай Линь прильнул к панорамному окну, наблюдая за фанатами с плакатами внизу. Ему стало любопытно, и он коснулся стекла — внешний фасад всего небоскреба внезапно засветился динамическим звездным небом. Под возгласы толпы Лу Линь схватил юношу за шиворот, возвращая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ковырял раму окна, и звездное сияние на стекле постепенно гасло. Но в тот же день все новинки, появившиеся на официальном сайте Группы Лу, были украшены едва заметными узорами звездных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http://bllate.org/book/21839/2263762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