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порой, у конюшен почтовой станции, Цинь Сюй, не отрывая глаз от того, как станционные служители кормят лошадей жмыхом, похвалила Цинь Мянь: А-Мянь и правда на редкость бдительна. Даже багаж не стала разбирать, а сразу принялась вынюхивать всё в каждом уголке. Не зря названая мать говорила, что твоё будущее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не стала тратить силы на вежливые ответы, а, указав на шумящий ресторан, с почтением спросила: Сестрица А-Сюй, солнце еще едва взошло, почему же жители столицы уже вовсю пируют?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Сюй дрогнули в усмешке: Когда я сама впервые прибыла в столицу, то задавала такие же деревенские вопросы. Это не пир, это утреннее чаепитие. В Янчжоу и Сучжоу люди живут богаче всех в Поднебесной, и даже их завтраки изысканнее, чем наши пограничные застолья. Его Величество достаточно жесток: захватив Иньтяньфу, он приказал всем этим заносчивым богатеям из Цзяннани, которые смотрели на нас как на деревенщину, перебраться в столицу вместе со всеми домочадцами. Так и привычка янчжоуских солеторговцев пить утренний чай перекочевала в Иньтяньфу.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вот оно что, — небрежно отозвалась Цинь Мянь. — Названая мать говорила, что предки министра Мао тоже были солеторговцами, правда, не из Хуайяна, а из Шаньси, и пришли в упадок из-за войн?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Министр Мао с супругой большие эстеты. В прошлый раз, когда я навещала их вместе с названой матерью, украшения госпожи Мао были не просто красивы — даже ложечки для поедания крабового мяса были сделаны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Сюй на мгновение мелькнула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коснулась маленького золотого цветка в своих волосах и прикинула: Вы говорили, что этот подарок названой матери на черный день стоит как жалованье чиновника Великой Лю за полгода. Жалованье наших сановников и так скуднее, чем в прежние династии, а министр Мао славится своей неподкупностью. Откуда же тогда у его жены такая роскошь в еде и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будет тебе, — нетерпеливо оборвала её Цинь Сюй. — Знаю, что ты отличная разведчица, но, А-Мянь, не стоит использовать свой ум, чтобы выискивать изъяны у своих же,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опустила глаза и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привычную покорность, Цинь Сюй вдруг почувствовала, что тратит силы попусту, пытаясь наставлять такую букашку. В конце концов, букашка всё равно скоро отправится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Сюй смягчился: Кхе, ты ведь только перевелась в личную стражу, многого не знаешь. Семья госпожи Мао куда богаче, чем род самого министра, так что её приданое наверняка было огромным. А раз уж она тратит свои деньги, то какая разница, насколько роскошно она живёт, если это не нарушает правил ношения одежды для императриц и наложниц?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тихо промычала в ответ и снова посмотрела на импозантное здание чайной, запомнив про себя: с мест у окна на третьем этаже отлично просматривается конюшня почтовой станции Янцзян.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этот летний полдень Цинь Мянь, уже вселившаяся в тело старшей барышни Цзинь, сошла с лодки у причала Сишуйгуань и направилась к той самой, ставшей уже знакомой чайной в Хуайяне.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Полотер чайной с лучезарной улыбкой поспешил навстречу: Полгода вас не видели, госпожа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догадалась: через Сишуйгуань проходит много судов, направляющихся к озеру Тайху, а уезд Учэн, что на берегу озера, — место, где семья Цзинь скупает жемчуг. Должно быть, госпожа Цзинь часто заглядывала в это заведение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вид постоянной клиентки: Я сяду на третьем этаже, у окна там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и чай были поданы, Цинь Мянь, поднося ко рту палочки, не сводила глаз с почтовой станции Янцзян. То, что творилось во внутреннем дворе, было скрыто от глаз, слышалось лишь монотонное чтение сутр: очевидно, двор прислал монахов из храма, чтобы те совершили обряд упокоения для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станции был залит ярким светом полуденного солнца, поэтому Цинь Мянь прекрасно видела, как станционные служители чистят и кормят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Рыжей кобылы Цинь Сюй на месте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не осталась на станции охранять гроб, скорее всего, она отправилась на новое кладбище Цинь Фан, чтобы проконтролировать ход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доев, Цинь Мянь расплатилась, вышла на улицу и сказала вознице мула: На гору Цинляншань.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Почтенную маркизу Динъюань, Цинь Фан, похоронили на горе Цинляншань, и в последние дни туда потянулись толпы обеспокоенных судьбой страны студентов, чтобы почтить память покойной и сочинить стихи. Из-за этого торговля чаем у подножия горы заметно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маркизы Цинь? Идите по западной тропе, обогните беседку Ласточки, и как увидите каменные ступени — поворачивайте на юг, — услужливо подсказал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гору Цинляншань вела конная тропа, путь был нетрудным. Спустя время, равное двум палочкам благовоний, Цинь Мянь увидела на склоне горы, обращенном к широкой реке, два новых кургана — большой и поменьше, сложенных из синего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суетилось множество рабочих: они тесали плиты, возводили стены и строили поминальный павильон — всё, что подобало статусу знатной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Мянь сместился чуть в сторону, и она увидела: за рыжей кобылой, щипавшей траву, стояла Цинь Сюй, подбоченясь и глядя вдаль на реку, где соревновались в скорости десятки парусников.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полдень. Студенты, приходившие почтить память Цинь Фан, один за другим покидали этот раскаленный, пышущий жаром склон и уходили вниз, в город, чтобы пообедать и выпить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Мянь, избегая людей, укрылась в тени деревьев. Сев на камень, она, словно обычный путник, присевший отдохнуть от жары, принялась неотрывно наблюдать за знакомым, но теперь таким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Мучаешься совестью из-за того, что отплатила добром на зло, или боишься, что ваш сговор с домом министра Мао вскроется?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была самой верной и опытной из подчиненных Цинь Фан, сопровождавших её в столицу. Если с маркизой что-то случилось, именно ты должна была немедленно разобраться в ситуации. Как же ты могла не понять, что она ещё жива, если только не была в сговоре с министром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когда император услышал новости и отправил евнухов в дом Мао, гвозди в гробу уже были забиты.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с опухшими от слёз глазами, подтвердила, что в гробу лежит именно маркиза, а после показала моё, Цинь Мянь, бездыханное тело. Разве мог император после этого усомниться в словах министра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зачем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маркизы не было ни зятя, ни мужа, ни детей, но оставались две сестры и брат, охранявшие главную ставку армии семьи Цинь в Чжочжоу. Даже если маркиза тебе доверяла, после её смерти ты никак не могла претендовать на пост главнокомандующего. Зачем ты пошла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глубоко погрузилась в раздумья, как вдруг услышала шорох в траве за спиной, сопровождаемый тихим жалобным скулежом.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желтую дворнягу, которая, виляя хвостом, приближалась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собака ведет себя кротко и просто просит еды, Цинь Мянь расслабилась, протянула руку, чтобы погладить её по шее, и с легким сожалением произнесла: У меня нет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словно обжегшись, резко отпрянула и увернулась от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булочек, так, может, есть золото? Это я, Юнь Байли!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невозмутимости Цинь Мянь вздрогнула и уставилась в глаза пса, которые из невинных мгновенно стали хитрыми.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Опешив, она выдавила: Ты... переродился в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твои слова звучат как оскорбление, — губы желтого пса зашевелились. — Не переродился, а вселился. По правилам Преисподней в мир живых могут спускаться лишь Быкоголовый, Лошадиная Морда да Черный и Белый Неотвратимые Духи. Чтобы мне явиться, нужно было найти живое существо. Сестрица Мэн По отправила одну душу с Хребта Диких Собак через Мост Найхэ, я вселился в неё и пришел в мир живых, чтобы вернуть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Юнь Байли тряхнул шеей и выплюнул изо рта золотой цветок. Это был тот самый цветок, который Цинь Мянь дала ему в Преисподней в качестве платы за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http://bllate.org/book/21831/2261318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