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Линьфань был измотан до предела, а Янь Су и вовсе находился на грани физического и душевного истощения. Стараясь сохранить подобающую Регенту осанку, он вышел за ворота дворца и, заметив прислонившегося к стене человека в темно-синих одеждах, позволил себе едва заметно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на глазах у многочисленных чиновников вальяжно направился к Регенту. С необычайной грацией он подошел к нему и, ухватив за руку,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вы наконец-то вышли с утреннего доклада. Я ждал вас здесь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чиновники увидели, как их величественный и прекрасный Регент одарил мужчину улыбкой и ответил тоном, в котором сквозило безграничное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— изящный мужчина и Регент — под руку радостно направились в сторону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сановники едва не споткнулись, с недоверием глядя им вслед. Спустя долгое время министр обрядов, поглаживая бороду,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...Ванъе тоже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жест Ванъе... был таким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лишь усмехнулся,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при дворе произошли резкие перемены. Чтобы развеять подозрения нынешнего императора, Ванъе добровольно взялся за неблагодарную работу, а теперь его и вовсе принудили доказывать свою лояльность отсутствием наследников. Поистине, нелегкая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самому Регенту, которому приходилось так нелегко, сейчас было не до разговоров: он всем весом опирался на Ли Шу. Лицо его было бледным как полотно, и он с досадой думал о том, почему раньше не замечал, насколько его венценосный брат зануден.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тихий, полный сочувствия голос Ли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себя истязаешь...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Шу, — тихо позвал Янь Су. Его бледное лицо стало серьезным. — Поддерживать меня — поддерживай, но не дергай так сильно за рукав. Боюсь, он скоро окончательно оторвется.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осекся и, нахмурившись,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Его Высочество напоминает ему о том, что всё происходящее — лишь часть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Су вернулся в поместье, его черное парадное одеяние насквозь пропиталось кровью. Ли Шу, не раздумывая, подхватил его на руки и, выбрав тихий переулок, применил искусство легких шагов, помчавшись к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поместье пустовало, в нем даже не было управляющего. Переступив порог, Ли Шу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Хэн, Ду Чжун, Цин Дай, немедленно явитесь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тревоге Глава Дворца даже не заметил, как привычное обращение «слуга» сменилось на властное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поместье зашелестели листья. Три Защитника Дхармы, уже привыкшие к тому, что Регент каждый день возвращается с доклада словно полуживой, а Ли Шу приносит его на руках, мгновенно и слаженно приступили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него сняли черное одеяние, под ним обнаружилось пропитанное кровью белое исподнее. Тело Янь Су было покрыто шрамами, а края свежих ран на бледной коже воспалились и покраснели. Несмотря на это, Янь Су, лежа на кушетке, лишь крепко сжимал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поднося таз с водой,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вы каждый день на утренний доклад как на самоистязание ходите? Всего пять дней прошло, а раны уже трижды разошлись. Ради кого вы так стараетесь?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добавить: Остались бы лучше во Дворце Цзюмин, стали бы супругом нашего Главы, разве не было бы это куда приятнее? Но эту фразу Ду Хэн, конечно, произнести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император Дунлина, мой государь, — Янь Су с трудом перевел дыхание, — и мой брат. Он приказал мне явиться, как я мог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Су снова стиснул зубы и замолчал. Чем больше он молчал, тем больнее становилось Ли Шу. Наложив лекарство, он принялся осторожно надевать на него шелковое исподнее и с долей иронии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затягивает утренние доклады, чтобы извести тебя. Зачем ты позволяешь ему так обращаться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Защитников, как раз собиравшихся выйти, молча кивнули — Глава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остается? Что я могу сделать? — на лице Янь Су, которое до этого оставалось бесстрастным, промелькнула тень, и он усмехнулся: — Он уже на троне, весь мир признал его власть. Государь есть государь, и сколько бы горечи я ни копил в душе, я обязан называть его братом. Я был слеп, доверившись наставнику, который предал меня, но мы все же были учителем и учеником. Его слова о том, что тот, кто хочет достичь великого, должен уметь терпеть, я до сих пор помню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откинулся на подушки. Его лицо, и без того фарфорово-белое, совсем лишилось красок от боли, а в глазах полыхал огонь затаенной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бывшего Восточного дворца после того, как его бросили в темницу, один за другим попадали в беду или совершали роковые ошибки. Всего за пять дней их не осталось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искусными методами владел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