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заложил одну руку за спину. Его длинные одежды из голубой ткани развевались на ветру, а сам он стоял прямой и статный, словно это вовсе не он только что с таким бесстыдством принял в дар духовный нефрит. Он даже с самым серьезным видом опустил голову и осмотрел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Чэньси, разумеется, не мог задать этот вопрос в лоб, поэтому лишь подавленно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младшего брата Се больше нет вопросов, мы пойдем. Мне еще нужно залечить раны, нельзя слишком долго оставаться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 Лу Минханю и, увлекая того за собой, нырнул в толпу, скрывшись среди других учеников в голубых одеяниях. Шутка ли, если он не уйдет сейчас, то вся эта компания защитников прекрасного пола во главе с Янь Хао снова примется за него. Пока их внимание приковано к Се Чэньси, лучшее, что можно сделать — это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даже отойдя довольно далеко, он все еще слышал, как Янь Хао и остальные утешают Се Чэньси, попутно проклиная его самого за мелочность и отсутствие великих амбиций. Цзян Вэйцин лишь усмехнулся про себя. Какая же у этих людей двойная мораль! Выходит, когда его самого унижают, притесняют и строят против него козни — это нормально, а стоит ему хоть немного воспротивиться и забрать свое, как он сразу становится мелочным и никчемным? Если они так жаждут величия, почему же никто из них не считает нанесенный им ущерб благословением и не раздает свои ресурсы направо и 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Минхань оглянулся на него несколько раз и, немного помявшись,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Цзян, ты правда... решил оставить младшего брата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было забирать обратно духовный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Минхань был озадачен. Раньше тот ухаживал так пылко, словно не мыслил жизни без него, почему же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случившегося я понял, что мой уровень совершенствования еще слишком низок. Вместо того чтобы позорить младшего брата Се своим присутствием, лучше отпустить его и дать ему свободу. А раз я решил отступить, то и нефрит нужно было вернуть, чтобы не вводить людей в заблуждение насчет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Минханя отразилось глубокое сочувствие. Он и подумать не мог, что младший брат Цзян так заботится о чувствах любимого человека! И правда, раз уж Се Чэньси при всех выложил этот нефрит, Цзян Вэйцин, очевидно, пал духом, а забирая его обратно, лишь пытался защитить доброе имя Се Чэньси от лишних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Цзян Вэйцина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младший брат Се знал, что ты так думаешь, возможно... Впрочем, неважно. Лучше сосредоточься на совершенствовании. Когда вы оба достигнете стадии основания фундамента и попадете во внутренний круг, кто знает, какие еще возможности вас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младший брат Се был чист и добросердечен, а младший брат Цзян — искренен и глубоко чувствующ. Просто они встретились не в то время. Если представится шанс, он обязательно объяснит все младшему брату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Вэйцин, старательно игравший роль глубоко влюбленного, чтобы не выбиваться из образа оригинала, подумал: «Не нужно,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Минхань, вероятно, решив, что повисла неловкая пауза,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брат Цзян, было ли что-то на сегодняшней лекции, чего ты не понял? Хочешь, я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выдохнул с облегчением. Видя искренний энтузиазм старшего брата Лу, он окончательно избавился от остатков неловкости. Лу Минхань был предельно откровенен и, начав рассказывать,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пешком, и только когда добрались до входа в жилище, Лу Минхань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Я же забыл, что сегодня моя очередь дежурить в Долине Лекарственных Облаков! Если опоздаю, дядя Юй меня живьем съест, мне пора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развернулся, но тут же что-то вспомнил и обернулся, чтобы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Цзян, совсем забыл спросить: после трех месяцев обучения новые ученики должны выбрать себе поручение в Зале внешних дел. Ты уже зарегистрировался?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поручение...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советую поспешить, иначе все хорошие места разберут другие. Ох, времени совсем нет, младший брат Цзян, поговорим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Минхань помахал рукой и поспешно зашагал прочь. Цзян Вэйцин хотел было что-то спросить, но лишь беспомощно опустил руку. Он покопался в памяти прежнего владельца тела и обнаружил, что там об этом не было ни слова, но старший брат Лу точно не стал бы его обманывать. Раз так, стоит пойти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не был знаком с местными порядками, поэтому ценил любой совет, тем более что он сам был здесь как слепой котенок, а в таком мире это могло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Зал внешних дел, прежний хозяин все же помнил — когда они только поступили в секту, это было место, которое они посещали чаще всего: от распределения жилья до получения ежемесячных ресурсов — все решалось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думал, что пришел рано, но ответственный за регистрацию распорядитель, взглянув на него,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пришел? Осталось только это,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таблички, висевшие на стене за спиной, и снова уткнулся в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присмотрелся: таблички с названиями Долины Лекарственных Облаков, Павильона Пилюль, Зала Земного Огня и Библиотеки были разобраны. Остались только поручения вроде сбора звериных ядер и крови, охраны главных ворот или мелких поручений в духе «сходи-принеси».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Вэйцина зацепился за одну из табличек, и сердце его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поручение в Саду духовных зверей, оно связано с их кормлением?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холодно взглянул на него, даже не пытаясь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духовных зверей, значит? Решил? Тогда я записываю.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http://bllate.org/book/21801/2256008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