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остались только Нин Цзюэ и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достал из рукава теплый коробок с кормом для рыб. Поставил на стол коробочку размером с ладонь, и Ань Чунъе, взглянув на неё,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корма хватит на несколько дней, а ты решил высыпать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опешил. В пруду плавало около сотни карпов кои — разве этого количества хватит им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Ань Чунъе взял его за запястье и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то, что я сказал ранее. Я притворился, что мы не знакомы,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ожидал, что он заговорит об этом, и поначалу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кандидат на экзамен, и если окружающие узнают о твоей близости с принцем, это может негативно сказаться на твоей будущей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на него поставят клеймо сторонника того или иного принца, и чиновники, враждующие с этим принцем, станут сторониться его или даже открыто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Цзюэ пожелал поступить к нему на службу, Ань Чунъе нашел бы способ обеспечить ему гладкий путь по карьерной лестнице. Но если Нин Цзюэ не хочет участвовать в партийных распрях или же намерен присягнуть кому-то более влиятельному, то известие о том, что он сегодня остановился в резиденции четвертого принца, станет для него серьезным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Цзюэ, разумеется, понимал это, потому и не перебил Ань Чунъе, когда тот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мыслит дальновидно, этот простолюдин глубоко тронут вашей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прямо сказать второму брату, что мы знакомы еще до экзаменов! — улыбнулся Ань Чунъе. — Но, хорошенько подумав, решил, что тебе это вряд ли понравится, поэтому солгал. Не знаю только, поверил ли мне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нарочно держался холодно и избегал общения с Нин Цзюэ, опасаясь, что Ань Чуньянь что-то заподозрит. Репутация для самого принца была делом второстепенным, но для простого ученого она могла решить судьбу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Ань Чунъе была ослепительной. Нин Цзюэ опустил глаза и принялся перебирать пальцами камни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было при свидетелях, сейчас, когда никого не было рядом, взгляд Ань Чунъе не отрывался от Нин Цзюэ. Заметив, что тот задумчиво поглаживает гладкий нефритовый камень,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хочешь научиться? Я могу тебя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простолюдин слишком бестолков…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Цзюэ! — прервал его Ань Чунъе. — Когда мы одни, не нужно так себя называть. К тому же, ты вовсе не бестолков.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ставший более веским, прозвучал подобно камню, брошенному в воду, и вызвал рябь на глади пруда. Нин Цзюэ поднял голову, не в силах скрыть изумление. Кажется, Ань Чунъе был к нему слишком уж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мастерство игры не назовешь выдающимся, но основам обучить могу — считай, буду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доску и поставил перед Нин Цзюэ чашу с черными камнями: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скромен. Судя по недавним партиям, мастерство Ань Чунъе было весьма высоко — по крайней мере, этого хватало, чтобы водить Ань Чуньяня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получить наставление от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называл себя простолюдином. Если бы не суровая необходимость, мало кто согласился бы гнуть спину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игра на самом деле проста. Смотри, эта точка называется Тяньюань… — Ань Чунъе указывал на черную точку на доске, терпеливо и подробно объясняя всё: от правил до манеры расстановки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просто не был мастером, но основные правила знал. Черные ходят первыми, дыхание камней подобно движению дракона. В отличие от расчетливой игры против Ань Чуньяня, сейчас Ань Чунъе был очень мягким, направлял каждый шаг, а если Нин Цзюэ совершал ошибку, не забывал вовремя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туда, не удержишь свои камни. Лучше переставь сюда — так ты окружишь белых и сможешь выжить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изящные пальцы скользили по доске. Следуя указаниям, Нин Цзюэ поставил черный камень. В месте, где сошлись черные и белые, три белых камня потеряли дыхание и были убраны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удовлетворенно кивнул. Нин Цзюэ оказался даже способнее, чем он предполагал. Они сыграли три партии, и Нин Цзюэ уже ловко умел продлевать дыхание и прорывать оборону. Несколько раз он даже сумел использовать силу противника против него самого, одновременно съедая черные камни и запирая белые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мягкий стиль игры, но в каждом движении таилась угроза — стоило противнику атаковать, как он тут же оказывался в десяти западнях.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больше некуда ставить камни, Ань Чунъе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это нож, обернутый в шелк: каждое движение разит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Нин Цзюэ мелькнула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мастерски играет. Если бы вы не поддавались, я бы давно проиграл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не стал спорить. Собирая камни,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проницательность выше, чем я думал. Скорее, это не я поддавался, а я был недальновиден и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Нин Цзюэ за новичка, следил за его стилем, думал, что победа у него в кармане, но, проявив секундную беспечность, опомнился, когда партия уже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открыл рот, собираясь что-то сказать, но Ань Чунъе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Цзюэ, у тебя есть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темы озадачила Нин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семнадцать, я еще не достиг совершеннолетия, поэтому второго имени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имя дают старшие, чтобы подчеркнуть добродетели человека. Мужчины достигают совершеннолетия в двадцать лет, тогда старшие в роду проводят церемонию надевания шапки и дают второе имя. Нин Цзюэ до этого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Семнадцатилетний кандидат — таких в Цзинду по пальцам пересчитать, — сказал Ань Чунъе. — Похоже, мой глаз меня не обманул. Я заприметил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Заприметил? Что именно он в нем заприметил? Опять хочет привлечь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признание, Ваше Высочество,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собирался обозначить свою позицию, но Ань Чунъе снова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принуждать тебя. Не спеши с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так тебя понимаю, может, и ты отплатишь мне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замер. У него не было ничего ценного: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— Ань Чунъе замедлил речь, — чтобы ты перестал называть меня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тогда называть? Четвертым принцем? Нин Цзюэ не понимал, а само имя Чунъе он и помыслить не смел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тогда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делятся на черное и белое, истина и ложь познаются со временем. Чжифэй — это моё второе имя. — Его голос звучал низко. Он сжимал в руке камень, не сводя глаз с лица юноши, и в его черных, как тушь, зрачках, казалось,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принца по второму имени? Нин Цзюэ широко открыл глаза. У него не было лишней жизни, чтобы так рисковать: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низкого положения и не смею называть ваше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решительно. Ань Чунъе поперхнулся, но, с трудом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наедине. А при посторонних можешь продолжать называть меня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наедине? Нин Цзюэ молчал. Он и правда был с ним слишком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хочешь? — спросил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хочу, просто… я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опасался, он не уточнил. Ань Чунъе, вероятно, догадывался. Он пошевелил пальцами, приподнял руку и снова опустил: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много думать. Это всего лишь имя. Представь, что передо мной обычный человек, который хочет подружиться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который носит одежду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едва заметно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так решило,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только наедине, в крайнем случае, будет поменьше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еще полчаса. В полдень пообедали в беседке, а затем пришел стражник с докладом о делах, требующих внимания. Ань Чунъе раздал краткие распоряжения и покинул сад, а Нин Цзюэ вместе с Сунлу вернулся в Ланьъюэ Люфан.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собрания Ань Чунъе погрузился в дела. Нин Цзюэ не видел его несколько дней. От Сунлу он узнал, что министр военного ведомства Юй Сы уличен в незаконном литье оружия, и император поручил расследование этого дела Далисы, Ведомству наказаний и отряду Кунхэ, поставив во главе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серьезным и затрагивало многих. Ань Чунъе не смел медлить, бегал повсюду, часто не возвращался домой по несколько дней. Нин Цзюэ от скуки обошел всю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распоряжению Ань Чунъе, Нин Цзюэ мог передвигаться повсюду беспрепятственно, и все относились к нему с почтением, словно он был полугосподином.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Нин Цзюэ перелистывал книги на полках. И правда, резиденция принца — даже книги здесь были подобраны лучше, чем в поместье Нин. Он нашел продолжение сборника странных историй, который не успел дочитать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книга заканчивалась на главе о Демоне Зеркала. Нин Цзюэ читал дальше. Сюжет был захватывающим: появление Демона Зеркала ставило двух юношей в смертельную опасность. В конце концов, чтобы разрешить кризис, беловолосый юноша открыл свою истинную суть — оказалось, он был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основе юноша был цветком Таньхуа, который обрел облик духа благодаря силе водного зеркала. Но в момент, когда он принимал человеческий облик, само зеркало тоже стало демоном и, воспользовавшись слабостью юноши, заточило его, надеясь поглотить его силу, чтобы обрести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главный герой случайно не попал в водное зеркало и не разрушил магический круг, юноша бы погиб, став питательной средой для Демона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тронутый добротой героя, пожертвовал половиной своей силы духа, чтобы уничтожить демона. В итоге герой спасся, а юноша был тяжело ранен и не мог более принимать человеческий облик. Герой, зная, что тот добрый дух, не бросил его, а забрал с собой. С тех пор в руках у него всегда был горшок с нераскрывшимся бутоном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юноше восстановить силы, герой отправился на поиски легендарного бессмертного острова. Нин Цзюэ чувствовал неладное, видя, как быстро тают страницы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история оборвалась на том, как герой отправился в плавание, попал в шторм, и человек вместе с цветком упали в пучину океана. На последней странице красовалась надпись: «Продолжение следует». Нин 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умеют же разжечь любопытство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Нин Цзюэ тяжело вздохнул и молча поставил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полмесяца, что он провел в резиденции принца. Ань Чунъе говорил, что списки с результатами экзаменов уже составлены и ждут лишь утверждения перед лицом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ожиданий, и вот наконец скоро будет результат. Нин Цзюэ сохранял спокойствие, но в глубине души зародилось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сдаст экзамен и получит чин, то, узнав об этом, мать, наверное, будет меньше злиться на его разрыв с Нин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совсем не понимал мыслей матери. Нин Ляо бросил её много лет назад, почему же она всё мечтала вернуться в поместье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бесчисленное количество раз уговаривал мать разорвать эту одностороннюю привязанность, но она словно была одержима демоном: ни за что не хотела сдаваться, даже если была изранена в кровь, всё равно упорствовала.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 ли юношеские чувства того, чтобы положить на алтарь всю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этого не понимал. В его сердце чувства были двусторонними: если хотя бы одна сторона не желала этого, он не стал бы никого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я желаю, к чему стремится сердце — если не могу достичь, то отпущу и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