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наказание осталось позади, жизнь в последнее время стала чуточку спокойнее. Во-первых, нужно было дописать книги, а во-вторых, отдых шел на пользу — раны заживали быстрее. Так что в последнее время жизнь Тан Цинфэна текла размеренно. Настолько размеренно, что становилось даже скучновато: после шумных событий вернуться к тишине оказалось непросто, привыкнуть к такому ритму сразу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Тан Цинфэн взял большую метлу и принялся подметать двор. Наступила осень, листья пожелтели, и стоило подуть ветру, как целые охапки осыпались на землю, так что приходилось то и дело хвататься за метлу. Пока он мел, ему в голову пришла блестящая идея, и он принялся за работу с удвоенным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углу двора выросла внушительная куча листвы. Оглядев её со всех сторон, Тан решил, что этого хватит, и стал дожидаться свободного времени, чтобы воплотить в жизнь свой маленький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— послышался стук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Цинфэн 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и поспешил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Приотворив одну створку, он увидел перед воротами повозку. На вид самая обычная, но присмотревшись, можно было заметить, что сделана она из первоклассного дерева. Окно было занавешено индигово-синей тканью, скрывавшей всё, что творилось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любезный, здесь живет господин Кун? — голос, раздавшийся снизу, заставил Тан Цинфэна отвлечься от осмотра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замер: перед ним стоял настоящий красавец. Мальчишка лет одиннадцати-двенадцати, с черными волосами, заплетенными в два пучка, перехваченных лентами в тон одежде. Большие выразительные глаза, маленький носик и губки, напоминающие формой орех.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Любезный? Эй, любезный! — видя, что Тан Цинфэн откровенно пускает слюни, мальчик-слуга возмутился и толкнул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Прости, пожалуйста, что ты сказал? — Тан Цинфэн густо покраснел. Подумать только, мужчине, которому в душе уже под сорок, пускать слюни на ребенка — хорошо еще, что молния с неба не ударила.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раздражением закатил глаза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здесь живет господин по фамилии 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Мой господин носит фамилию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лицо мальчика озарилось восторгом. Он ухватился за одежду Тана. — А господина Куна зовут Лин? Кун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господин Кун Лин. У тебя к нему дело? — только Тан Цинфэн успел насладиться близостью красавца, как тот уже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господин! Мы нашли его! — мальчик подбежал к повозке, откинул занавеску и громко крикнул тому,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довольно далеко, да и человек в повозке говорил слишком тихо, так что Тан ничего не разобрал. Вскоре мальчик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Любезный, будьте добры, доложите: приехал старый друг по фамилии Цинь, — сказал он и отвесил вежливый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Цинфэн поспешно посторонился: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господин читает лекции ученикам. Прошу вашего господина войти и подождать внутри, — он распахнул вторую створку ворот. — Кстати,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любезным, зови просто Ханьчжу, — мальчик обернулся и одарил его такой улыбкой, что у Тана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еще не успел подойти, как послышался кашель. Господин Цинь, опираясь на плечо Ханьчжу, выбрался из повозки. Одет он был в простой халат ученого, волосы, собранные сзади лентой, выглядели слегка небрежно. Лицо казалось бледным и изможденным, но глаза горели необыкновенным огнем, а каждое движение было исполнено особого шарма. В общем, к нему пожаловали двое красавцев: один — болезненный, другой — юный и прелестный. Тан Цинфэн почувствовал, что пропал, и теперь ему впору подставлять ведро, чтобы собирать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любование любованием, а гостеприимство никто не отменял. Проводив обоих в гостиную и усадив гостя, Тан поспешил заварить чай и принести угощение. Господин Цинь то и дело заходился кашлем, а Ханьчжу, весь в тревоге, хлопал его по спине и растирал плечи — сразу было видно, какой это заботливый помощник. Тан Цинфэн взглянул на небо: скоро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скоро у учеников закончится занятие, так что прошу вас здесь отдохнуть. Мне нужно идти помогать господину с обедом, надеюсь, вы не в обиде, — ничего не попишешь, если Кун Лин вернется и не найдет еды, будет очень зол. Последствия могут быть печальными. В конце концов, никто не идеален, а Кун Лин просто не выносит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не беспокойся обо мне. Я ведь собираюсь погостить здесь несколько дней. Если ты не приготовишь обед, мне тоже нечего будет есть, — голос его звучал мягко и вкрадчиво, казалось, с этим человеком будет легко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Кун Лин. Тан вышел следом и замер: перед ним словно соревновались в неподвижности два каменных изваяния, а Ханьчжу, стоявший в стороне, с глазами, полными слез, смотрел на них так, словно встретил родных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ну нельзя же так стоять вечно. Тан подвел своего господина к креслу, усадил, подал чашку чая и сунул в руки холодное полотенце. На самом деле, ему хотелось выплеснуть чай прямо в лицо Кун Лину, но он побоялся, что вода слишком горячая, и решил оставить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Лин, придя в себя, выглядел странно. Лишь спустя долгое время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приехал? Здоровье у тебя и так слабое, зачем же мотаться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здесь, как я мог не приехать? — в мягком тоне господина Циня сквозила бесконечная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Приехал, увидел — теперь уходи, — Тан Цинфэн заметил, как изменился взгляд Кун Лина. Тот словно одеревенел и, совершая резкие, ломаные движения, пролил половину чая, который держал в руках, прямо себе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— значит, не уйду, — господин Цинь протянул руку, Ханьчжу тут же подхватил его, помогая подойти к Кун Лину. Цинь достал из рукава платок и принялся вытирать подбородок Кун Лина. — Ну что ты как ребенок, совсем не умеешь о себе заботиться. Как ты думаешь, смогу ли я оставить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Лин вдруг с силой оттолкнул руку Циня, которая все еще протирала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Сейчас же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посмотрел на покрасневшую тыльную сторону ладони, затем медленно поднял взгляд на Кун Лина. В его прекрасных глазах читалась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С меня хватит одного расставания. Уж лучше страдать вдвоем, чем мучиться в разлуке, глядя на мир врозь. По крайней мере, я буду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что это за сцена? У Тан Цинфэна в глазах заплясали искры. Актив? Пассив? Однополая любовь? В эту эпоху — и такая пара?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http://bllate.org/book/21782/2252363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