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с остервенением протер шею рукавом и бросил на Се Гу косой взгляд, про себя подумав: этот псих точно из дурдома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прочь, намереваясь найти помощника своего отца и нового классного руководителя. Однако в коридоре остались только он сам и учитель. Помощник отца уже откланялся: перед уходом он хотел еще раз переговорить с молодым господином, но того и след простыл. Юный наследник своими действиями ясно дал понять, что аудиенции окончены.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 классного руководителя звали Вэнь, хотя сам он со своей поэтичной фамилией не имел ничего общего. В свои сорок лет он уже успел обзавестись внушительной лысиной, из-за чего Фань Ду мысленно окрестил его Стариной Лысиком.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Лысик повел Фань Ду в кабинет учебной литературы за новыми пособиями. Многие книги у парня уже были, поэтому он лишь бегло просмотрел стопки и отобрал несколько рабочих тетрадей. Старина Лысик, чье тело в летний зной сочило жирный пот, обмахнулся папкой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берешь всё сразу? Разве не будешь дома готовиться к занятиям?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был немногословен: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побеседовал с секретарем твоего отца... ты, кажется, часто менял школы? — продолжал расспрашивать Лысик. — В учебе успеваешь?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снизошел до кивка: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довольно известным художником, прославившимся своими картинами с облаками. Он колесил по всей стране в погоне за красивыми пейзажами, и Фань Ду приходилось скитаться вместе с ним, ни разу не проучившись в одной школе дольше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Лысик, видимо, впервые столкнулся с таким холодным учеником и, решив, что парень просто стесняется, по-отечески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результаты вступительных экзаменов, они великолепны! Особенно английский — мне кажется, ты уже готов сдавать TOEFL или IELTS. С такими баллами ты мог бы попасть в профильный класс, почему же выбрал наш?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незаметно отстранился, позволив руке учителя повиснуть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экзаменов Фань Ду прямо спросил у наблюдателя, какой класс в школе самый худший. Учитель ответил, что восемнадцатый. Когда пришло время выбирать, Фань Ду сразу указал на замыкающий список восемнадцатый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Лысик еще долго что-то воодушевленно вещал, пока наконец не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...Наш класс, конечно, немного уступает профильному.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они уступают «немного», было со стороны Лысика явным преуменьшением.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Фань Ду подойти к дверям кабинета, как оттуда донесся шум, сравнимый с полем боя: гам, крики, полнейший хаос. Как только Лысик открыл дверь, в него тут же полетела метла, подняв облако пыли. Видимо, привыкший к подобным приемам учитель проявил чудеса ловкости и на лету перехватил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по-прежнему стоял гул, похожий на птичий двор, и никто даже не удостоил вошедшего учителя взглядом. Фань Ду последовал за Лысиком внутрь. Ранка на шее слегка саднила, а в воздухе начал распространяться тонкий аромат табачного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который до этого напоминал растревоженный улей, внезапно притих. Все взгляды устремились на Фань Ду. Тот стоял перед доской, засунув руки в карманы и слегка задрав подбородок, глядя на окружающих с нескрываемым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глубине класса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какой мощный феромон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омег прижала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хочу от него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Фань Ду действительно поражала: правильные черты лица, длинные, взлетающие к вискам брови, чувственные персиковые глаза. В сочетании с холодным, высокомерным выражением лица это сразу обеспечило ему статус главного красавца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самый зоркий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 шее след от зубов!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Кто смог укротить такого крутого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пристальные взгляды, Фань Ду коснулся пальцами задней стороны шеи. Вспомнив того пса, что его укусил, он скривил губы в холодной усмешке. От этого мимолетного выражения лица у многих в классе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Лысик захлопал в ладоши, но тишина не воцарилась, поэтому ему пришлось повысить голос, почти переходя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Фань Ду, представься классу!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куда благосклоннее к красавчику, чем к учителю, и притихли, ожидая услышать хоть слово. Фань Ду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закончил и, не сказав больше ни слова, прошел к свободной парте и сел. Его лицо, типичное для уроженца южных земель, было невероятно бледным, словно фарфоровым, без единого изъяна, что делало его черты еще более выразительными. Когда он молчал, то выглядел особенно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ученик, сидевший перед ним, обернулся и с опаской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место нашего главаря,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нахмурился: какого еще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задней двери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стоявший на пороге, обладал волевым профилем и дерзкими чертами лица. У внешнего уголка его глаза, словно мазок кисти в конце картины, виднелась крошечная красная родинка. Он подошел к парте Фань Ду, с грохотом бросил сумку на стол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и Се Гу встретились взглядами — в воздухе будто проскочили искры. Вот уж действительно, узкая тропа, на которой не разойтись!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вовремя! — воскликнул Лысик, стоя у доски и указывая на них пальцем. — Будете сидеть за одной партой!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http://bllate.org/book/21747/2248239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