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немного. Я же говорил, не стоит красить котенка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пойдешь погуляешь с ним сейчас? Как раз от учебы отдохнешь, — предложил Цяо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неплохая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взял поводок, пристегнул его к ошейнику, и они вдвоем, прихватив кота,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совсем не боялся людей, поэтому они привели его в ближайший парк. Закатное солнце заливало всё вокруг мягким светом, а кусты османтуса уже готовились расцвести, наполняя воздух едва уловимым ароматом — не таким приторным, как в разгар осени, а нежным и сладковатым, как раз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бродячее прошлое, но, оказавшись в парке, Сяобэй словно с цепи сорвался: он то и дело принюхивался к камням, то и дело нырял в густые заросли кустарника. Движения его стали ловкими, а походка легкой — совсем не тот ленивый домашний кот, которого они привыкли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едва поспевал за ним, с трудом удерживая поводок. Неужели всех котов так сложно выгуливать?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Цяо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дикий, как тебе вообще удалось заманить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ушел, я еще несколько дней подкармливал его ветчиной — той, где кусочки мяса покрупнее. Только после этого он позволил взять себя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обжора, а ведь какой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парк по кругу, они решили, что пора возвращаться. Было уже шесть вечера. Дома Цзянь Лобэй настоял на том, чтобы Цяо Иси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Цяо Иси слегка нахмурился. — Сразу предупреждаю: то, что я готовлю, можно назвать едой только с большой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 лучше, чем моя лапша, которую я даже сварить не могу, — Цзянь Лобэй счел его слова за скромность и поторопил: — Давай быстрее,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Иси послушно нацепил фартук и отправился на кухню, Цзянь Лобэй уселся на диван с Сяобэем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Цяо Иси вынес тарелку с помидорами и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Лобэя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кивнул, выражение его лица было сложно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попробую твой шедевр. — Цзянь Лобэй с энтузиазмом схватил палочки, попробовал кусочек и тут же нахмурился, отложив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«можно назвать едой» в устах Цяо Иси — это буквально всё, что 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посмотрел на мучения Цзянь Лобэя, который не знал, то ли проглотить, то ли выплюнуть,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с трудом проглотил Цзянь Лобэй. — Просто... ну, чуть-чуть пересолено, вкус немного странный, а так... вполне съедобно.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кончики ушей Цяо Иси слегка покраснели.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придется попрактиковаться в кулинарии,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из вежливости Цзянь Лобэй всё доел. Садиться за учебники не хотелось, и Цяо Иси предложил включить какой-нибудь фильм. Цзянь Лобэй, на свою голову, выбрал свежий ужастик.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темное небо, заброшенный дом в глухом лесу, гром и молнии. Внезапно мелькают призрачные тени, и любопытная героиня с керосиновой лампой в руках в одиночку спускается в темный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 — молния ударила в дерево рядом с особняком, и ветви охватило черное пламя. Вентилятор в подвале издал жуткий гул, похожий на женский плач, и лампа в руках хозяйки внезапно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ужаса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сидевший рядом Цяо Иси вдруг встал со своего места. Цзянь Лобэй от неожиданности подскочил и инстинктивно ухватился за его край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склонил голову, не понимая его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слишком темно, пойду включу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да, темновато, — Цзянь Лобэй разжал пальцы.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щелкнул выключателем, и люстра под потолком залила комнату ярким светом, прогоняя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пока, 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свет, на экране всё еще творилось нечто жуткое, а внезапный крупный план искаженного лица призрака заставил Цзянь Лобэя вздрогнуть. Он поспешно отвернулся и окликнул Цяо 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остановился и посмотрел на него. Он уже хотел спросить, серьезно ли тот, но услышал уверенный голос Цзянь Лобэя: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Испугался призраков и решил сбежать под предлогом похода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защита — это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дома только один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Лобэй вскочил с места, опередил его, зашел в ванную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предлагаешь мне идти с тобой? Хочешь на меня посмотреть?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обвинение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потерял дар речи. Но, немного подумав, пришел к выводу: неужели этот парень так сильно испугался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Цзянь Лобэй нехотя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иди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Цяо Иси увидел, что Цзянь Лобэй стоит прямо у двери, а из комнаты доносятся женские крики с экрана телевизора. Уголки губ Цяо Иси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заходишь?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