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обернулся и, увидев Юнь Су, облаченного в ярко-желтый императорский халат,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слова лекаря Мо, что у тебя, А-Цзю, обострился недуг Бабочкиной любви, — Юнь Су перехватил левую руку Хуанфу Цзюня, которую тот пытался спрятать, и в его глазах отразилась глубокая печаль. — Когда ты успел полюбить того человека? И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с силой вырвал руку и спокойно посмотрел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не о чем беспокоиться. Я исполню свое обещание: пока я жив, никто не посмеет посягнуть на границы государства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Су перехватило дыхание. Неужели А-Цзю думает, что он тревожится о нем лишь из-за этого нелепого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А-Цзю…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то, что таилось в глубине его души, как Хуанфу Цзюнь развернулся и ушел, бросив на прощание лишь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Опоздать к началу —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чертоги Цзигуан, Хуанфу Цзюнь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Жо, помоги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 имени Лань Жо развязал пояс на одеянии Хуанфу Цзюня. Увидев на его теле синяки и следы от прикосновений,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твердят, что девятый дядя бесстрастен и холоден, а вы, оказывается, провели ночь перед жертвоприношением в пылких объятиях. Похоже, людская молва лжива.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поджал губы. Воспоминания о безумстве минувшей ночи вызвали на его лице мягкую, нежную улыбку — такую искреннюю, что даже Лань Жо замер, пораженный. Опомнившись, маг мысленно упрекнул себя в отсутствии самообладания. Мать Хуанфу Цзюня была писаной красавицей, но даже рядом с ней он не испытывал подобного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Жо помогал ему облачиться, он коснулся запястья принца, чтобы прощупать пульс,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вы не только поражены Бабочкиной любовью, но и… влюбились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в ответ сжал тонкую шею мага: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маг, должен знать: есть можно что угодно, а вот болтать что попало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Жо моргнул своими ярко-зелеными глазами и легко убрал руку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вдовствующая императрица поручила мне помогать вам, девятый дядя, а значит, я должен быть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Лань Жо затянул на талии Хуанфу Цзюня последний пояс, расшитый причудливыми древними письменами. Закончив, он уложил длинные волосы принца, закрепил золотую ленту и опустился перед ним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Лань Жо, приветствую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назвал меня девятым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Хуанфу приказала мне оберегать вас. Она знала, что в вашей судьбе уготовано испытание. Я полагал, что смогу защитить вас, но даже не заметил, когда вы поддались Бабочкиной любви.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матушка приказала тебе остаться здесь… Но я никогда не видел ее. Откуда ей было знать о моей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она просто…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Жо опустил взгляд в пол. В те годы принцесса не могла поступить иначе: если бы она не ушла, принца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ритуалу, — Хуанфу Цзюнь не хотел обсуждать мать. Облачившись, он взял посох и направился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Жо не терял надежды. Он окликнул Хуанфу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вы захотите узнать правду о своем происхождении или о том, как исцелиться от Бабочкиной любви,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лишь слегка кивнул в знак того, что услышал. Поначалу он не придал значения словам мага, но упоминание способа исцеления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неба продолжали падать снежинки, у алтаря уже собрались все высшие чиновники. Под торжественный звон колоколов человек в белоснежных одеждах, опираясь на посох, медленно ступил на площадь. У него были прекрасные, завораживающие светло-золотистые глаза, а лицо — нежнее, чем у любой красавицы. Его распущенные волосы, словно водопад, струились по плечам, развеваясь на ветру вместе с золотой лентой. С каждым его шагом звон бубенцов становился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посохом, и воздух наполнился тонким, пьянящим ароматом. Читая сложные, древние заклинания, он молил богов о благословении для страны Юнь, об избавлении от бедствий, о здоровье народа и о мире без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был полностью сосредоточен на чтении, как вдруг в груди вспыхнула необъяснимая, разрывающая сердце боль. Он нахмурился, с такой силой вцепившись в посох, что костяшки пальцев побелели. Не прерывая движений, он сделал глубокий вдох и продолжил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http://bllate.org/book/21730/2245833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