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Хуанфу Цзюнь проследовал за Мо Цином в Западный сад и только собрался присесть, чтобы согреться чашкой чая, как тот одарил его сердитым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прикусил губу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больной, как у тебя хватает совести забывать об этике врача? — В его чарующих персиковых глазах промелькнуло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послушно протянул левую руку. По ней от кончиков пальцев до самого запястья тянулась четкая черная линия, которая в районе кисти разветвлялась, вырисовывая на тыльной стороне ладони причудливый узор, напоминавший таинственный и пугающе прекрасный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нахмурился. Еще сегодня утром, когда они входили во дворец, всё было в порядке, а теперь, спустя совсем немного времени, яд из простой нити превратился в этот зловещий цветок. Мо Цин так крепко сжал кулаки, что ногти впились в ладони, но он даже не заметил этого. Он изо всех сил старался сдержать порыв ударить человека, сидящего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Хуанфу Цзюнь, ты просто молодец. Тебе не дорога собственная жизнь — твое право, но, пожалуйста, не втягивай нас в свои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Мо Цина был, как всегда, холоден, но Хуанфу Цзюнь не принял это близко к сердцу. Он знал: Мо Цин говорит так только тогда, когда по-настоящему за него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настолько серьезно? — Хуанфу Цзюнь собрался с духом и с опаской посмотрел на прославленного лекаря. Он знал состояние своего организма, но не был уверен, во что превратится его тело после приезда Бай Цзыцяо.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последнюю тысячу лет случаев отравления ядом Бабочки любви почти не было, а те немногие, что случались, всегда заканчивались смертью. — Мо Цин замолчал, глядя на по-прежнему невозмутимого Хуанфу Цзюня, и на мгновение даже не нашелся, что ответить. — Изначально этот яд безвреден для организма, но стоит отравленному испытать сильное чувство, как он начинает распространяться. Как только черная линия дойдет до сердца — наступит смерть. Насколько мне известно, еще никому не удавалось дожить до этого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с тяжелым видом достал пожелтевшую древнюю медицинскую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поддавался чувствам, яд бы никак на тебя не влиял, и я мог бы спокойно искать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 раздражения, Мо Цин с силой ударил по столу. От боли в собственной руке он даже немного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теперь? — Хуанфу Цзюнь сбросил маску улыбки. Казалось, перед нами другой человек — дерзкий, но не утративший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Раз уж Бай Цзыцяо оказался рядом с тобой, думаешь, ты сможешь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нахмурился. Год назад именно Мо Цин настоял на том, чтобы его выгнали из Павильона Ветра. Хуанфу Цзюнь не боялся ядов, но дорожил своей жизнью. Если он бессмысленно погибнет, кто поможет Юнь Су защитить империю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поджал губы, озадаченно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раньше я был уверен, что люблю Юнь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тут же отвесил ему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Бабочки любви не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пожал плечами. Он действительно был влюблен в того маленького наследного принца, который пятнадцать лет назад обещал взять его в жены, но в его воспоминаниях что-то не сходилось. Он думал, что любит Юнь Су, но за тринадцать лет яд ни разу не проявил себя, пока не случилось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сам не заметив как, снова тщательно прощупал пульс Хуанфу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с тобой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отдернул руку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и не говори ему об этом. Я сам найду способ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ради собственной жизни, то ради Бай Цзыцяо он обязан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нужны ингредиенты? Говори, я всё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взял кисть, несколько минут размышлял, а затем выписал список редчайших трав. Некоторые из них Хуанфу Цзюнь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Слезы русалки, тысячелетний кровавый лотос, ледяная трава, кость дракона? — Хуанфу Цзюнь посмотрел на бесценный рецепт в своих руках и надолго застыл. — Где, по-твоему, я должен всё это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где искать — это твои проблемы. Мое дело — дать тебе лекарство, которое спасет твою жизнь. — Мо Цин с лукавой улыбкой выпроводил Хуанфу Цзюня из Западного сада. — Счастливого пути,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 разузнай, где сейчас проводят аукционы, на которых продают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не было ни души, но голос прозвучал отчетливо. Услышав шорох рассекаемого воздуха, Хуанфу Цзюнь понял, что Фэн И отправился выполнять приказ. Подавив тревожные мысли, он направился в свои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http://bllate.org/book/21730/2245831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