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стража, позвать Девятого Дядю во дворцец.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драконьем троне человек с лицом падшего бессмертного бросил ледяной взгляд на роскошно одетого мужчину, сидевшего на коленях посреди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четверти часа, как в Зал Долголетия вошел вошедший.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стояла глухая зима, но одежда прибывшего совсем не походила на зимнюю. Хотя на нем и был сложный, тяжелый наряд, он по-прежнему оставлял открытыми плечи, руки и ступни. Его ноги казались довольно изящными, а на щиколотках были повязаны изящные серебряные колокольчики, которые звонко звенели в такт каждому шагу. Его послушные черные волосы рассыпались по спине, а концы были связаны красной шелковой лентой, развевающейся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встретиться с ним взглядом, как человек невольно поддавался очарованию: у него были утонченные, прекрасные персиковые глаза, к тому же необычного светло-золотого оттенка, словно сошедший на землю демон. Его брови были лишены мужественности, но в сочетании с этими персиковыми глазами казались еще более изящными и красивыми. Высокий прямой нос, бледно-розовые тонкие губы и улыбка, полная беззаботного цинизма.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был Девятым Дядей, Хуанфу Цзюнем, а также тайным правителем государства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присутствующим, а когда он столкнулся глазами с мужчиной в роскошных одеждах, его брови слегка сошлись на переносице: он же уже однажды отпустил его, так почему тот теперь посмел ворваться во дворец государства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почему ты пришел в таком виде? Простудишься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 к императору государства Юнь, можно было заметить, что он на треть похож на Хуанфу Цзюня, но при этом выглядит несколько старше — все-таки он был повелителем целой страны, и у него, как ни крути, было гораздо больше забот об управлении государством на поверхности. Разве мог он сравниться с Хуанфу Цзюнем, который действовал из тени и лишь отдавал приказы?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как раз примерял ритуальные одежды для жертвоприношения Небесам, и меня позвали в Зал Долголетия, прежде чем я успел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Цзюнь поправил упавшую прядь длинных волос и непринужденно уселся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не знаю, зачем меня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ворвался во дворец, и я подумал, что он не похож на обычного убийцу, поэтому решил поручить разобраться с ним Девятому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Цзюнь встретился взглядом с тем человеком, и в его светло-золотых глазах не было ни капли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никто важный, просто убейте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по-прежнему играла мягкая улыбка, но для остальных эта легкая усмешка решала судьбу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еще не установлена, я сперва хотел бросить его в темницу, а разобраться уже после того, как выясню, кто он такой.Хуанфу Цзюнь не сводил глаз с мужчины, надеясь увидеть в его взгляде мольбу, но увы — те холодные, пронзительные фениксовы глаза смотрели на него без тени страха, и кроме упрямства и гордыни в них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Стража, уведите его и казните.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Цзюнь поджал губы и в конце концов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оставьте его мне, я сам с ним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А-Цзю? — Юный император еще никогда не видел, чтобы Хуанфу Цзюнь менял свои решения. Почему же он вдруг передумал на этот раз?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пытливый взгляд скользнул по пленнику. Лицо мужчины нельзя было назвать красивым, однако холодные фениксовы глаза в сочетании с остальными самыми заурядными чертами лица казались на редкость утонченными, а губы были точь-в-точь как у Хуанфу Цзюня — такие же тонкие. Император поджал губы: неужели А-Цзю на него запал?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Цзюнь опустил взгляд на прозрачную воду в чашечке, и длинные респы скрыли истинные чувства в его глазах, не позволив императору заметить хоть что-то подозрительное.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 нет, я заберу его в свое поместье, — Хуанфу Цзюнь поднялся с места и попрощался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Императора звали Юнь Су. Хоть по старшинству он и приходился Хуанфу Цзюню племянником, годами он был старше на два года. Обычно государственными делами занимался Юнь Су, а самые сложные вопросы поручали Хуанфу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Юнь Су кивок, означавший разрешение идти, Хуанфу Цзюнь велел стражникам увести мужчину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перед самой каретой возник небольшой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Цзюнь принял из рук подчиненного меховую накидку — хотя внутреннее энергоциркуляционное поле и защищало тело, в такую снежную погоду не помешало бы утеплиться. Командир его личной стражи по имени Инь Ся преградил путь мужчине, попытавшемуся забраться в карету следом за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господину не нравится делить карету с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Цзюнь обернулся и, встретившись взглядом с холодными глазами мужчины, едва слышно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Ся, 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Инь Ся и удивился, он беспрекословно подчинился приказу Хуанфу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Цзыцяо, я жду от тебя разумных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мужчина успел устроиться на сиденье, как Хуанфу Цзюнь притянул его к себе. Его длинные пальцы крепко сжали подбородок мужчины — кажется, даже чересчур сильно, так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глаза Хуанфу Цзюня пылали от гнева. Он ведь так старался заставить себя не думать о нем, так упорно запирал собственное сердце на замок! Но стоило этому человеку появиться перед ним, как ложь, которой он себя тешил, рассыпалась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http://bllate.org/book/21730/2245829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