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преувеличения...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Сяожань, пользуясь случаем, поднес к губам чашку чая, явно не соглашаясь со словами Хуа Тяньлиня. Он, И Сяожань, почтенный глава Министерства чинов, разве может быть таким легкомысленным человеком, играющим с жизнью?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невольно задумался о собственном образе жизни. И ведь не поспоришь — кажется, в словах господина Хуа была доля истины. Он, конечно, никого не принуждал, но в его доме действительно одна за другой появлялись новые наложницы... Небо свидетель, у него нет никакой страсти к губительству цветов, это всё лишь досужие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насколько я помню, господин Хуа, вы в эти дни были по горло заняты. Что же заставило вас прийти в поместье Вэнь, чтобы выпить с нами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ему не любопытно. И Сяожань искренне не понимал: еще недавно Вэнь Син говорила, что Хуа Тяньлинь из-за дела наложницы Гуйфей места себе не находит, а не прошло и четверти часа, как тот уже здесь, в поместье, шутит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напоминания Хуа Тяньлинь вспомнил о цели своего визита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способ всё это уладить? Она с самого детства такая. Я, как старший брат, могу лишь пытаться вразумить её, исполняя свой долг. Если же когда-нибудь дело зайдет в тупик, из которого нет выхода, что ж, мне будет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Тяньлинь явно смирился. Он не мог сказать сестре резкого слова — в конце концов, вся семья носила её на руках. Что же касается того, суждено ли их потомкам наслаждаться благополучием, он едва заметно вздохнул: распоряжаться этим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что у вас нет братьев и сестер, которых нужно было бы опекать, — он невольно посмотрел на Вэнь Син. — Вы сейчас достигли таких высот, так и не удалось найти своего родного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 он или нет — это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легенде о происхождении, которую ей когда-то сочинили люди старого дома Вэнь, говорилось, что она была сиротой, выросшей среди людей, и лишь благодаря заботе многих смогла учиться в академии, сдать экзамены на звание чжуанъюаня и шаг за шагом дослужиться до поста премьер-министра. Но все прекрасно понимали: если бы за этим не стояла чья-то невидимая рука, она не смогла бы так гладко взойти на вершину. С тех пор как она оказалась в центре внимания, многие пытались разгадать, чьи силы стоят за её спиной, но всё было тщетно. К счастью, хотя она до сих пор находится под их контролем, она постепенно поглощает их влияние, и в конце концов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 непостижимо, — И Сяожань слегка нахмурился. — При наших нынешних законах, как кто-то вообще может решиться бросить жену 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государстве Линцзян уже давно был принят закон: разрешался только развод по обоюдному согласию, а оставлять семью на произвол судьбы было строжайше запрещено. Поэтому, когда они узнали о прошлом Вэнь Син, все были потрясены. Кто в наше время осмелится нарушить закон, бросив ребенка? Но история Вэнь Син была правдой, и за долгие годы они не нашли ни единой зацепки, поэтому им оставалось лишь принять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сейчас и не осмелится появиться. Ведь если признается, то неизвестно, что его ждет, — Хуа Тяньлинь попытался утешить Вэнь Син, чтобы она не принимала это близко к сердцу. — Вы теперь чиновник первого ранга. Даже если не брать в расчет должность, за то, что он вас бросил, ему полагается десять ударов палками, а с учетом ваших заслуг на службе — боюсь, и сорока-пятидесятью ударами не отделаться, чтобы признать в вас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Хуа Тяньлинь был прав. Если бы Вэнь Син не добилась особых успехов, это было бы одно, но с момента её назначения она не только усмирила наводнения, но и справилась с засухой — её достижения были выдающимися, так что признать её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усмехнулась. Хоть она и знала, что эти двое не представляют для нее угрозы, она всё же решила скрыть правду о своем происхождении. Какая она брошенная сирота? Просто её личность была сконструирована именно так, и спорить теперь было бесполезно. Те, кто знал правду в этом мире, — это, пожалуй, только она сама да старики из дома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сдерживала улыбку, слушая, как И Сяожань рассуждает о новых законах, которые собираются принять при дворе, и почувствовала, как её одолевает сонливость. Слушая его, она машинально взяла чашку со свежим чаем, надеясь взбодриться, чтобы не показаться невежливой.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говорю, что с тобой сегодня такое, Вэнь Син? — И Сяожань заметил её состояние и снова перевел тему на неё. — С тех пор как я пришел в поместье, ты не выслушала ни слова из того, что я говорил. Господин Хуа, посмотрите на нее, она явно на меня сердится. Я ей тут выговариваю, а она ни в грош меня не ставит, даже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призывал Хуа Тяньлиня рассудить их: он ведь пришел в поместье ради блага Вэнь Син, почему она так холодна к нему? Если так пойдет и дальше, в следующий раз, когда он узнает, что кто-то собирается подать на нее жалобу, он не станет приходить и предупреждать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Тяньлинь заметил темные круги под глазами Вэнь Син и дернул И Сяожаня за рукав, призывая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нет, господин Хуа, вы... — И Сяожань не успел договорить, как Хуа Тяньлинь снова жестом велел ему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наконец пришла в себя и слегка покачала головой, стараясь окончательно проснуться. Если бы она знала, что так выйдет, стоило задержаться в Цинфэнлоу подольше и хотя бы немного подремать. Вспомнив ту женщину, чьи глаза светились нежностью, Вэнь Син невольно улыбнулась, и её взгляд смягчился. Конечно, она не забыла о деле, быстро собралась с мыслями и выпрямилась, словно этой минутной слабости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быстро она менялась в лице, заставило И Сяожаня изумленно прищелкнуть языком. Он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и правда удивительная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что даже Вэнь Син и Хуа Тяньлинь, сидевшие неподалеку, не разобрали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машинально переспросил Хуа Тяньлинь.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Сяожань, решив, что тот пытается его припереть к стенке, поспешно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говорил, вам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ясно, что они ему не поверили. Впрочем, решив, что ничего важного он не сказал, они не стали расспрашивать. Хуа Тяньлинь хотел дать Вэнь Син время отдохнуть, но вдруг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завтра снова идете в Цинфэнлоу?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Сяожань вытаращил глаза, схватил Хуа Тяньлиня за плечи и принялся отчаянно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что с вами? — он смотрел на него с полным неверием. — Как вы могли опуститься до того, чтобы ходить с ней в Цинфэнлоу? О, мой господин 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Вэнь Син, по-прежнему шокированный: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убедили господина Хуа пойти с вами в Цинфэнлоу? Нет, как вы вообще могли взять его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понимал: почему господин Хуа рядом с Вэнь Син становится совсем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брошенный на них обоих, стал подозрительным. Неужели эти двое крутят что-то за его спиной? Неужели господин Хуа неравнодушен к Вэнь Син и поэтому так потакает ей раз за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http://bllate.org/book/21729/2245598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