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Байюй молчал. Не дождавшись ответа, Сюэ Линъи слегка нахмурился. Он развязал ленту, которой был перетянут фарфоровый флакон: на полоске ткани шириной в палец сияли четыре золотистых иероглифа: Лекарство для приема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прочесть надпись, как золотое свечение погасло, и иероглифы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Линъи терзали сомнения. Он никак не мог взять в толк, кто во всем Цзычжуфэне стал бы присылать ему снадобье. Он вытащил пробку: внутри действительно лежала пилюля, от которой исходил густой аромат — сразу чувствовалось, что это драгоценное лекарство высшего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Линъи заткнул флакон обратно и снова забился вглубь кровати, не решившись проглотить содержимое. В душе Вэнь Байюя пронеслась целая орда разъяренных зверей, он был в полном смятении: неужели главный герой настолько подозрителен? Просто выбесил!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Линъи начал медитировать, но в теле по-прежнему стояли боль и зуд, а область даньтяня жгло нестерпимым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Вэнь Байюй лишь бросил ему базовое руководство Тяньлинцзун, велев разбираться самостоятельно, и не обучил его даже простейшим приемам самообороны, поэтому сейчас Сюэ Линъи совершенно не понимал,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утихомирить хаотичные потоки энергии внутри себя, но сил не хватало: жаркая стихия неистово металась по всем меридианам. Брови Сюэ Линъи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ему показалось, что он вот-вот взорвется, в ушах раздался едва уловимый вздох. Сюэ Линъи вздрогнул и резко открыл глаза, но в комнате, кроме него и Сяо Ху,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голос прозвучал так, будто кто-то стоял прямо над ухом. Сюэ Линъи не успел испугаться: новая волна жара поднялась из даньтяня, и ему пришлось снова закрыть глаза, чтобы сосредоточиться на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повторился: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 сердце, сосредоточь волю, собери дух и направь энергию, храни единение, держи мысль в море ци...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Неясный тембр, в котором невозможно было разобрать, мужской голос или женский, казалось, доносился отовсюду сразу, не позволяя определить, где находится говорящий.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Линъи последовал наставлениям, и бурлившая в нем, словно бурная река, энергия постепенно пришла в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пролетели незаметно. Вэнь Байюй чувствовал, что от безделья просто сходит с ума, просидев здесь два часа, наблюдая за медитацией Сюэ Линъи. Впрочем, на лицо главного героя можно было любоваться бесконечно — неудивительно, что он мог вскружить голову тысячам девиц!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Сюэ Линъи медленно завершил упражнение. После всего пережитого боль в ранах утихла. Он ловко спрыгнул с кровати и поспешил к окну: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вы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паршивец, стоило закончить медитацию, как тон сразу изменился, — Вэнь Байюй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Сюэ Линъи успокоился и лишь теперь заметил, что наступили сумерки. В его черных глазах промелькнуло разочарование. Он повернулся и прижал к себе Сяо Ху. Здесь было до того холодно и пусто, словно он всегда был совершенно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 теми людьми снаружи он не хотел иметь ничего общего. Он ведь ничем их не провоцировал, но они почему-то постоянно лезли к нему с придирками.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этот его наставник... В глазах Сюэ Линъи отразились отвращение и презрение. Он-то думал, что все эти совершенствующиеся — люди, свободные от мирских желаний, а оказалось, что у них человеческие лица, но звериные души. Хотя он не знал, зачем тому понадобилась его кровь, ничего доброго это точно не сулило.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Линъи погладил Сяо Ху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Ху, я хочу отсюда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мир был огромен, и он не знал, куда податься.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тоску на лице Сюэ Линъи, Вэнь Байюй почувствовал укол в сердце. В конце концов, в бедах Сюэ Линъи был виноват он сам: если бы в свое время не решил разыграть драму с тяжкими испытаниями, парню не пришлось бы столько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Вэнь Байюй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Живи себе спокойно в Тяньлинцзун и никуда не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Сюэ Линъи о желании уйти всерьез напугала Вэнь Байюя, и он невольно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драгоценной кровью короля демонов, без капли боевого мастерства за душой, да еще и с детенышем духовного зверя на руках — ты же ходячий кусок мяса! Если покинешь Тяньлинцзун, это же будет форменная катастрофа!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http://bllate.org/book/21723/2244511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