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глава, Кресс... нет, Гу Юань, она мертва, — в глазах мужчины, произнесшего это, играла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назвал Большим главой, поднялся с кресла, посмотрел на яркое солнце за окном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опознали?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Сравнили ДНК, ошибки быть не может. Она утащила за собой на тот свет нескольких человек, но это были лишь мелкие сошки.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данные, которые она выкрала? Уверены, что они уничтожены?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сгорели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глава удовлетворенно кивнул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придется искать нового Третьего главу...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два месяца после смерти Гу Юань до Цинь Емина дошли соответствующие известия.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месяца назад, когда военные получили от Гу Юань те самые данные, связь с ней окончательно оборвалась. И вот сегодня пришло подтверждение ее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шестилетняя операция под прикрытием, инициированная семьей Цинь, теперь официально считалась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полную луну в небе, Цинь Емин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Покойся с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стране по ту сторону океана, в темном складском помещении, не горел свет. В огромном подвале лишь экраны нескольких компьютеров излучали тусклый свет, освещая слегка осунувшееся лицо светловолосой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был открыт отчет, пришедший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Суй налила себе вина и уставилась на слово «погибла» в строке отчета. Она погладила край бокала, помолчала, а затем залпом осушила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Обещала же поужинать со мной... Врунья.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что выживешь... Врунья...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Фан Суй приникла к столу перед компьютером, не сводя глаз с бокала. Сама не заметив как, она почувствовала, как слезы потекли по щекам и закапали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Юань... врунья...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сдохну, то прихвачу кого-нибудь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взрыв,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Боль... невыносимая, разрывающая на части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конечности тянут в разные стороны, пытаясь оторвать их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вокруг будто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Ху, пациент из пятой палаты, кажется,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медленно открыла глаза. Первым, что она увидела, был незнакомый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успела прийти в себя, как дверь с щелчком отворилась, и в палату вошел врач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Юань осознала, что находится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умерла?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провел беглый осмотр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жалобы на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Гу Юань почувствовала, что в правой части живота что-то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рукой и нащупала мягкие складки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резко опустила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это?! Это... это определенно не ее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заметив, что она прижимает руку к ране, решил, что та болит,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еще будет побаливать, но рана не задела внутренние органы, так что скоро все заживет. Студент Линь, полежите здесь несколько дней, отдохните, и вскоре вас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Линь... Это он к ней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ушел, а Гу Юань взяла в руки браслет, надетый на запястье, с информацией о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19 лет, мужской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Линь...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голову внезапно пронзила острая боль. Гу Юань стиснула зубы так, что на висках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воспоминания хлынули потоком, словно кадры из киноленты, проносясь перед мысленным взором. Только теперь она поняла: она больше не Гу Юань, шесть лет работавшая под прикрытием в международной террористической организации KZ. Она — Линь Чэнь, старший сын семьи Линь из города W, а на дворе почти год после смерти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история этого Линь Чэня была крайне запутанной. Его мать была из бедной семьи, но отец, Линь Вэйцин, настоял на браке, из-за чего долго конфликтовал с госпожой Линь. В итоге та уступила, но никогда не любила невестку, считая ее недостойной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после свадьбы родилась Линь Чэнь. Чтобы ребенка не выгнали из дома из-за патриархальных взглядов бабушки, мать соврала, что родила сына. Но даже будучи «мальчиком», ребенок не вызывал у бабушки теплых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 любви Линь Вэйцина быстро испарились, он начал заводить романы на стороне. Через год после рождения Линь Чэня мать умерла от болезни, и бабушка тут же заставила Вэйцина жениться на Ху Лингуан, дочери богатого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невзлюбила Линь Чэня, в семье его игнорировали, он рос как трава при дороге, был запуганным и отъелся до девяноста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Ху Лингуан родила Вэйцину сына и дочь — красивых, умных и любимых всеми детей. На их фоне слабовольный и толстый Линь Чэнь вызывал у всех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нынешнее пребывание в больнице — дело рук того самого «любящего брата» Линь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 детства терпел издевательства Вана и его сестры. Несколько дней назад Ван собрал шайку, окружил Линь Чэня за школой и жестоко избил, а в ходе потасовки кто-то из хулиганов случайно пырнул его ножом. Так Линь Чэнь погиб, и, открыв глаза, Гу Юань обнаружила, что стала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больничной койке, Гу Юань долго смотрела в потолок, не в силах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http://bllate.org/book/21703/2241032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