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системы прервал ход мыслей Лин Хуана. Он задумчиво вертел в руках ручку 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Анализирую факторы, влияющие на уровень благосклонности Ли Яня. С чего это ты вдруг решил проявить заботу о моих действиях?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 соблюдать точность формулировок. Это внимание, а не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хорошо. Впрочем, я не собираюсь болтать с тобой попусту. Если больше ничего нет, прикуси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соединил линиями имя Ли Яня с тремя ключевыми факторами — Фань И, отцом и матерью — и выписал на бумагу те немногие зацепки, что удалось собрать. Как только он закончил, система вновь подала голос, не в силах долго оставаться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начинаешь относиться к цели в этом мире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прошу, следи за точностью формулировок. Это серьезное отношение к заданию, а не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чей голос звучал как холодный механический мужской тембр, издала отчетливое «пф». Это было одновременно нелепо и пугающе, причем пугающего здесь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тебе скучно, лучше найди других таких же систем, поиграй с ними в карты или выпей чего-нибудь. Не надо постоянно следить за мной,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левой рукой крутил ручку, но та соскользнула и упала на стол. Он был слегка раздосадован; ему совсем не нравились эти бессмысленные диалоги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невозможно подружиться, да и пощады при назначении наказаний от нее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вечерних занятий, родители, увидев грязный гипс на руке Лин Хуана и еще не просохшую одежду, снова начали причитать и сокрушаться. Они даже заподозрили, что сын стал жертвой школьной травли. Отец заявил, что на следующий день пойдет в школу разбираться с учителями, и Лин Хуану пришлось потратить немало сил, чтобы убедить их, что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отговорки долго работать не могли. Приведя себя в порядок после душа, перед сном Лин Хуан еще раз поговорил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переехать в школьное общежитие, аргументируя это тем, что дорога отнимает слишком много времени, а жизнь в кампусе позволит лучше подготовиться к выпускным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родители по-прежнему полны тревоги, Лин Хуан пустил в ход свой главный козырь: если он будет жить в общежитии, то к концу семестра гарантированно войдет в десятку лучших учеников по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четкую цель и надежду, родители быстро согласились и пообещали, что уже завтра отправятся в школу оформлять необходимые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Лин Хуана поднялась небольшая температура. Выпив лекарство, он отправился в школу, но Ли Яня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жар спал, но в школе Ли Янь снова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спросил у соседа по парте, Янь Тунъяо, который слыл местным информатором. Тот ответил, что в тот день Фань И со своей компанией договорились о баскетбольном матче с другой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Фань И ничего не случилось. Но если так, то где же Ли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обежал баскетбольную секцию школы, но никто не смог сказать, куда подевался Ли Янь. Правда, ему дали номер телефона и аккаунт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 телефону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в друзья в WeChat висела без ответа вплоть до окончания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 Хуан побежал в кабинет классного руководителя, чтобы узнать домашний номер Ли Яня. Учитель, по-видимому, тоже почувствовал неладное и прямо при нем набрал номер матери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прекрасная женщина не ответила на звонок. Лин Хуан, глядя на экран телефона учителя, молча запомнил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школы, он с трудом управлял велосипедом одной здоровой рукой и набрал номер матери Ли Яня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ответила она почти сразу, ее мягкий женский голос звучал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 Я одноклассник Ли Яня, меня зовут Лин Хуан. Мы виделись в школе в прошлом году, — Лин Хуан заговорил быстро. — Ли Янь уже два дня не появляется в школе. Вы не знаете,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молчание на несколько секунд, после чего 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ранен. Ты мог бы заглянуть в квартиру, которую он снимает. Запасной ключ лежит под второй плиткой в третьем ряду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сейчас же поеду! — тут же отозвался Лин Хуан. — Пожалуйста, скажите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Лин Хуан тут же развернул велосипед. Уже собираясь попрощаться и повесить трубку, он услышал, как женщина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Хуан, в каком бы состоянии он ни был, пожалуйста, дай мне знать. Я сейчас в другом городе и очень за него волнуюсь, но не могу приехать немедленно. Вся надежда только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http://bllate.org/book/21701/2240296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