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неспешно, с лёгкой, едва уловимой хрипотцой в голосе, от которой у слушателей по спине пробегали мурашки. В сочетании с его неземной красотой и мягкой, не сходящей с лица улыбкой, это произвело эффект: симпатия присутствующих к младшему господину семьи Су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искоса поглядывая на брата, пребывал в недоумении. Эта компания молодых людей была далеко не из тех, с кем легко найти общий язык. Да и сам Су Ю дома вёл себя иначе: если настроение было — мог бросить пару слов, если нет — даже взгляда не дождёшься. С чего бы это он вдруг стал таким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шутки в сторону: Су Ю не зря провёл несколько лет в деловых кругах, и справиться с кучкой молокососов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царила непринуждённая, пока не появился ещё один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Шэнь Жань, ты пришёл!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Жаня здесь знали многие, особенно часто обсуждали его как того самого ровесника-брата. Ли Шань, сидевший за столом, был с ним в приятельских отношениях. Они учились в одном классе, и Шэнь Жань слыл прилежным учеником: хорошо учился, был воспитан и происходил из достойной семьи. Несмотря на некоторую неразбериху в его домашних делах, Ли Шань охотно поддерживал с ним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подошёл, опустился на свободное место и поздоровался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едва заметно прищурился, уголки его губ дрогнули в улыбке. Юноша, перехватив взгляд, кивнул в знак приветствия, на что Су Ю ответил вежливой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Ю, кажется, ты ведь с ними в одной школе учишься? — спросил один из молодых людей, подперев подбородок рукой и переводя взгляд с Шэнь Жаня на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одной. Но не знаю, в одном ли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 Ю ходили легенды: красив, утончён, дерзок и холоден. Хотя они учились в одном заведении, виделись считанные разы — в основном потому, что Су Ю вечно прогуливал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 о вас, лучший ученик Шэнь, — Су Ю склонил голову набок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сузил глаза, ему почудилось, что за улыбкой Су Ю скрывается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проходил мирно. Никто не решился заговорить о статусе внебрачного сына, так что общение оставалось вполне дружелюбным. Су Чэ выпил лишнего: семья Су сейчас была на подъёме, и лишний тост за знакомство был куда полезнее, чем молчание, — по крайней мере, это помогало запомниться нужным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бросил на него мимолётный взгляд. Су Чэ держался изящно и внешне оставался невозмутимым, но Су Ю знал: брат уже на пределе. Выносливость к алкоголю приходила с практикой, а её у того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Су Ю поднялся и вышел из зала, чтобы направиться в уборную, а затем спустился вниз. Как только он оказался на улице, то плотнее запахнул пальто и выдохнул — в холодном воздухе заклубился лёгкий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зашагал по тротуару. Он помнил, что по дороге сюда видел аптеку. На юге почти не бывает снега: холодно, а снега нет. Су Ю до сих пор помнил свою первую поездку на север: бескрайние белые просторы, хруст под ногами и лепка снеговиков, после чего он, обезумев от восторга, провалялся неделю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воспоминания, он, однако, не забыл цель: купив средство от похмелья, он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направился к уборной, как вдруг оттуда вышла высокая фигура. Су Ю едва успел остановиться, чтобы не столкнуться с мужчиной, и вежливо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секунду, и, уже решив, что ответа не последует, собрался обойти незнакомца, как вдруг раздался низкий,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моргнул и поднял голову. Мужчина был высоким, широкоплечим, с узкими бёдрами и статной фигурой. На нём был безупречный чёрный костюм. В отличие от мягкой утончённости самого Су Ю, этот человек обладал мужественной внешностью: чёткие линии скул, глубокий взгляд и аура уверенности. Когда его глаза останавливались на собеседнике, казалось, что он проявляет к нему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слегка удивился, не ожидая, что юноша его узнает.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кивнул. От мужчины исходил сильный запах спиртного, хотя лицо его оставалось невозмутимым, а взгляд — ясным. Немного подумав, Су Ю достал из кармана упаковку таблеток: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средство от похмелья. Дядя Шэнь, примите, пожалуйста, иначе вам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мягко и искренне. Шэнь Сяо опустил взгляд, вглядываясь в чистые, ясные глаза подростка. Спустя мгновение он усмехнулся и протянул руку, принимая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Тогда я пойду, до свидания, дядя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удалился. Шэнь Сяо остался стоять на месте, сжимая в руке упаковку, которую только что держал парень. Потирая пальцами картон, он словно чувствовал остаточное тепло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