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вернулись домой, уже начало смеркаться. Су Ю стоял у входа, ожидая, пока Су Чэ припаркует машину. Неизвестно, когда начался снег, и Су Ю, слегка вскинув голову, замер, глядя вверх. Его ресницы едва заметно подрагивали, и в этот миг он выглядел настолько прекрасно, что это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 пристальный взгляд, который невозможно было игнорировать. Су Ю скосил глаза,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пошел! — радостно воскликнул Су Чэ,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городе снег выпадал крайне редко, а если и случался, то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Су Чэ растер руки и потянулся, чтобы ущипнуть брата за щеку. Су Ю улыбнулся: — Нет,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протянул руку, чтобы забрать у Су Ю пакеты, но тот ловко увернулся, передав лишь легкий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возьми вот этот,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посмотрел на брата, хмыкнул, развернулся и забрал тяжелый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справлюсь?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тихо рассмеялся, и они вошли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в гостиной их ждали родители, на столе еще стоял теплый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гости? — Су Чэ снял куртку и повесил рядом верхнюю одежду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соседи, что недавно въехали по соседству. Приходил управляющий, заглянул поздороваться, — с улыбкой ответила мать, любуясь двумя красивыми сыновьями. — Кстати, они вам знакомы. Вы, наверное, не помните, но это семья Шэнь из города Y. Те самые, за которых вышла замуж ваша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пути бизнеса семьи Су у них было сотрудничество с семьей Шэнь. Хотя результаты оставляли желать лучшего, формально их связывали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Дядя же из боковой ветви семьи Шэнь,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древним родом с огромным состоянием и невероятно запутанными внутренними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они недавно признали внебрачного сына? — Су Чэ был в курсе столичных сплетен, потому что в свое время эта история наделала много шума. Мать того ребенка ворвалась на презентацию новой продукции Шэнь с результатами теста на отцовство, требуя признания от старшего сына главы семейства. А ведь у того уже был пятнадцатилетний наследник, и внебрачный сын оказался ровесником — выводы напрашивались сами собой. Говорили, что старик Шэнь слег с тяжелой болезнью, став посмешищем для всего города. В итоге женщине заплатили, чтобы она замолчала, а ребенка забрали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поставив пакеты, сел на диван и, открыв коробку со сладостями, протянул одну матери. Услышав разговор,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Шэнь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странно посмотрела на него, а затем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вы же, кажется, в одной школе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кивнул, его взгляд на мгновение стал глубоким и задумчивым. Младший брат Шэнь Жаня — Шэнь Юй, бывший парень Му Бая. Когда семья Су оказалась на грани краха, именно Шэнь Юй приложил к этому руку, оказывая давление по просьбе Му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волной, но на лице Су Ю не дрогнул ни один мускул. Он лишь послушно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именно из семьи Шэнь теперь наш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развернув пакет с закусками,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лакомясь десертом,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семьи Шэнь. Дядя Шэнь Жаня. По старшинству вам следует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сына звали Шэнь Сяо. У Су Ю о нем почти не было воспоминаний, ведь кроме делового сотрудничества в прошлом, их семьи больше ничего не связывало. Если бы не Шэнь Юй, Су Ю даже не обратил бы внимания на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мальчик, — с легкой грустью произнесла мать. — Мать умерла, а отец его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младший ребенок должен быть самым любимым, как, например, их Су Ю, но в семье Шэнь все было иначе. Шэнь Сяо с рождения рос без матери, и старик Шэнь подсознательно винил его в смерти своей жены. Разумом он понимал, что ребенок не виноват, но сердцем не мог принять его. Шэнь Сяо вырос в семье матери, и история его появления на свет была настоящей трагедией. Старик всегда делал ставку на старшего сына, возлагая на него все надежды, но когда тот оказался неудачником, он вдруг вспомнил о младшем. В последнее время ходили слухи, что он хочет забрать парня обратно, но, похоже, это никого особо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тяжело вздохнула. Братья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так тепло о нем отзываешься, — заметил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понять. Чем больше семья, тем больше там интриг и борьбы за власть, эх… — она вздохнула и снова ущипнула Су Ю за щеку. — Хорошо, что у нас в семье только вы двое — наши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шутливая нежность. Су Ю скорчил гримасу, заставив мать рассмеяться, но в глубине души у него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