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Минхуэй в уме прикидывала свои планы, как вдруг над ней нависла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еще? Решил применить силу?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как староста, тебя не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Минхуэй зажала блокнот под мышкой и согнула руки в локтях.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давай, я готова к вызову в любой момент!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Минтин подался вперед, впившись в нее прямым взглядом. В его выражении читался то ли вызов, то ли насмешка. Он приоткрыл тонкие губы, и сказанное им застало Минхуэй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Либо ты играешь Джульетту, либо через три дня вечером жди меня в роще за школьным стадионом!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Минхуэй отступила на два шага, прижимая к груди черный блокнот, чтобы хоть как-то укрыться от напора Чжан Минтина. В ее глазах застыло потрясение.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она сделает, как он просит, этот тип наверняка просто будет водить ее за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кого он ее принимает? За дурочку?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счете он все равно продолжит идти ей наперекор.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какой стати ей его 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собираюсь ни играть, ни ждать тебя. Ты будешь Ромео, и не надейся, что сможешь отказаться! Просто готовься играть в паре с Мулань.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ничего не выйдет, придется просить учителя надавить на него, а если и это не поможет — просто заменить актера. Минхуэй не позволит собой манипулировать.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единственный балл, на который он обходит ее на каждом экзамене, — она рано или поздно его отыграет.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Выпалив это, Минхуэй бросилась наутек. Она ускоряла шаг, едва не споткнулась, и уже через секунду, пошатываясь, выбежала со стадиона.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 разу не оглянулась и не заметила, как Чжан Минтин, стоявший позади, инстинктивно дернулся, когда она едва не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она устояла на ногах и побежала дальше, он выдохнул, и напряжение в его глазах немного спало.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усмехнулся, словно уже все 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шагом он договорится со своим закадычным другом Фу Чжэном, чтобы тот припугнул остальных парней в классе — никто не смеет брать роль Ромео.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овечка, со мной тягаться — кишка тонка!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дал Минхуэй неделю на распределение ролей. Она составила подробный список всех одноклассников, занесла их в свой блокнот и теперь сравнивала характер каждого с персонажами пьесы.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единственную поставленную галочку, она закрыла лицо блокнотом.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девять человек нужно оповестить...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поговорила всего лишь с одним Чжан Минтином, а чувствовала себя так, будто из нее выкачали всю кровь. Откуда взять силы на остальных?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Минхуэй, наконец-то ты вернулась! Где ты была?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вас там происходит? Зачем ты ходила к мужскому общежитию? Ты хоть знаешь, что по школе ползут слухи, будто староста первого класса старшей школы ночью признавалась в любви старшекурснику, и он ей отказал?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Мулань, увидев вошедшую в класс Минхуэй с блокнотом в руках, тут же потянула ее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Минхуэй, как и всегда, не горела желанием любезничать с Мулань, которая вечно притворялась доброжелательной, а сама лишь вынюхивала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пару дней было тихо, и вот опять она за свое.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Минхуэй прошла мимо, не удостоив ее ответом, подошла к своей парте, отшвырнула стул и села, делая вид, что Мулань для нее пустое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Парта Мулань стояла по диагонали позади Минхуэй, а место Чжан Минтина — по диагонали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лучших ученика класса образовали своего рода треугольник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народ, гляньте, эта девушка в школьной форме! Ноги такие длинные, а длинные волосы, острый подбородок... Почему она кажется такой знакомой?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Ии, лучшая подруга Мулань, говорила намеками, многозначительно поглядывая на Мулань с торжествующей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после ее слов все, кто сидел в телефонах и смотрел то самое видео на форуме, подняли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мне кажется, что эта особа немного похожа на... — Тан Ии не успела договорить, как прозвенел звонок на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http://bllate.org/book/21699/2239251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