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 был значительно выше Минхуэй. Он склонил голову, оглядывая её сверху вниз с нескрываемым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смоль, глаза не мигая впились в неё. Он снова перехватил её за запястье, но на этот раз рассчитал силу так, чтобы не причинить 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тихо ликовал: хорошо, что вовремя отдернул руку, Минхуэй не заметила, как он только что позволил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больной, что ли? Почему ему так нравится хватать людей за руки? Минхуэй свободной рукой попыталась разжать его пальцы. Между ними завязалась негласная борьба, но силы оказались неравны — парень явно превосходил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Раздраженная, она бросила попытки вырваться, топнула ногой и, сверкнув упрямыми глазами, в которых внезапно заблестели слезы,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напоминала пойманного кролика, который от досады и смущения отчаянно брыкается. Было в её упрямстве что-то такое трогательное, что Чжан Минтин невольно подался вперед, стремясь сократить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ещё ниже. Его лицо оказалось так близко, что стоило ему податься чуть вперед, и он коснулся бы губами её лба. Горячее дыхание парня колыхало пряди волос на макушке девушки, заставляя их едва заметно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гнева или от того, что впервые оказалась так близко к парню, лицо Минхуэй вспыхнуло, словно спелый томат. Она резко отпрянула, разрывая эту пугающую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Чжан Минтин и Минхуэй выясняли отношения на стадионе, Чжао Чэн, дожевывая травинку и сжимая в руке бутылку воды после игры в баскетбол, наблюдал издалека, как их молодой господин Тин дразнит маленького ежика.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ежика. Не только Чжао Чэн, но и остальные парни из его компании прозвали их старосту, ледяную красавицу, именно так. Ведь только в присутствии Чжан Минтина она выпускала свои иголки — разве она не ежик?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Чжэн, закадычный друг Чжан Минтина и ученик того же одиннадцатого класса, подхватил сумку, бросил беглый взгляд на стадион и, не оглядываясь, зашагал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выплюнул травинку, догнал его и по-приятельски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Чжэн-цзы, ты чего, смотреть не будешь? Не дождешься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 обернулся, искоса посмотрел на стадион, а затем перевел взгляд на любопытную физиономию Чжао Чэна. Он поправил съехавшую набок бейсболку друга, одернул ему воротник, и, лишь когда интерес Чжао Чэна достиг предела, небрежно похлопал его по щеке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сможет её приручить? Как бы не так, ещё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руку Чжао Чэна со своего плеча, Фу Чжэн добавил со многозначительным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Минтину стоило бы выяснить, кому именно Минхуэй признавалась в любви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Чэна отвисла челюсть, а на лице застыло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он сейчас услышал? Минхуэй признавалась в любви? Их красавица-староста? Та самая, что кроме алгебры и олимпиадных задач ничего не видела, вдруг переключилась на любовные записки, прогулки за ручку и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перевернулся: Минхуэй влюбилась… и объект её признания вовсе не их всеобщий любимчик и школьный красавец Чжан Минтин?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бросился следом, вцепившись в рукав Фу Чжэна. Его лицо сейчас ничем не отличалось от физиономии папарацци, охотящегося за сенсацией. Он был так взбудоражен, что его кепка снова съехала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Подробности! Детали! Правду в студию! Господин Фу, ну расскажи,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 одарил его взглядом, полным снисходительного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интернет, там сейчас только об этом и пишут. Ты что, серьезно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аккуратно высвободил рукав, ещё раз бросил взгляд на стадион и зашагал прочь по вымощенной галькой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тут же выхватил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Чжан Минтина невольно ослабла. Сердце его дрогнуло, а на лице промелькнула тень замешательства — он вовсе не хотел доводить её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слова, которые Минхуэй повторяла трижды, как его брови снова сурово сошлись к переносице. Тонкие губы приоткрылись, и прозвучал голос, в котором отчетливо слышались ломающиеся нотки пятнадцатилетнего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Джульет?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