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Кэнмоти Юна, наблюдая за тем, как Сэри и Хадзуки в центре додзё старательно разминаются, с недоумением спросила Риху, которая в это время присматривала за ними с края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взбесились?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Риха из-за травмы ноги, не позволявшей ей выполнять резкие или амплитудные движения, временно исполняла обязанности менеджера женского отделения карате. Она задумчиво сжала подбородок рукой, глядя на эту парочку энтузиасток, и сама пребывала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приглашала Сэри и Хадзуки в секцию, Сэри сразу поставила условие: никаких тренировок. На вопрос Рихи, почему так, она ответила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 так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Риха, конечно, знала, что та сильна, иначе не стала бы её звать. И хотя требование было дерзким, она согласилась — не хотелось упускать такую козырную карту. Она тогда легко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на соревнованиях всё равно придётся выступать.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всегда любила иметь дело с прямолинейными людьми, поэтому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В Тэйко я всё равно всегда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этой сделки стало то, что остальные члены клуба узнали о существовании Сэри и Хадзуки лишь тогда, когда те появились на соревнованиях. Те, кто поначалу возмущался предвзятостью Рихи, после того как увидели их в деле,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 Сэри и Хадзуки всё же стали изредка заглядывать на тренировки. Когда Риха с любопытством спросила, что изменилось, Сэри неохотно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 сказал, что если вступила в клуб, нужно тренироваться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Риха и узнала, что Акаси Сэйдзюро, ставший капитаном баскетбольной команды и главой студенческого совета сразу после поступления в первый класс, — друг детства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прежде Сэри и Хадзуки никогда не проявляли такого рвения к клубной жизни. Риха, держа в руках планшет для подсчёта очков, взглянула на неполный иероглиф «чжэн»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Юна, заметив замешательство капитана,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здорово? Тем более, в выходные соревнования, им, наверное, нужно почувствовать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скованно кивнула, неохотно приняв этот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 раздевалке Риха не выдержала и подошла к Сэри: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Сэри, почему вы в последнее время постоянно ходите на тренировки? Это на вас не похоже. Ты и Хадзуки.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Хадзуки, медленно переодеваясь, жевала рисовый пирожок и ничего не ответила. Сэри, застёгивая пуговицы на рубашке,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почувствовала, что этот довод ещё менее убедителен. Она прикрыла лицо рукой, и тут кто-то коснулся её плеча. Она обернулась — это была Юна. Улыбаясь,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Сэри и Хадзуки сегодня с нами, может, сходим куда-нибудь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Хадзуки, проглотив пирожок, поспешно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торт и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Сэри, поправляя галстук-бабочку,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я не против. Погодите, я буду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договорились, — Риха, пользуясь преимуществом в росте, нещадно взлохматила волосы Сэри. — Шевелитесь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скорчила гримасу и обиженно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Хадзуки ещё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Хадзуки тут же засуетилась, ускоряя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поедания тортов и мороженого, Сэри обнаружила, что её ждёт Акаси. Услышав, что она пришла, он, не поднимая головы,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Риха сказала, что мы с Хадзуки в последнее время такие прилежные, и угостила нас тортом и мороженым, — ответила Сэри, передавая сумку дворецкому, а затем с недоумением посмотрела на Акаси: — Кстати, Сэйдзюро,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посмотрел на неё, словно собираясь что-то сказать, но промолчал, а в конце концов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Сэри кивнула. Раз Акаси так говорит, значит, они о чём-то договаривались, но она совершенно не могла вспомнить,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Забыла? Ну, тогда подожду, пока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Сэйдзюро, ты же знаешь, у меня всегда была плохая память! — в ужасе воскликнула Сэри. — Проще тебе самому мне сказать, чем ждать, пока я вспомню!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дворецкий Курихара и с поклоном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господин Сэйдзюро,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Акаси. Направляясь к выходу, он не забыл потрепать Сэри по голове. — Тогда обсудим это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Акаси уходит, Сэри бросилась следом, вцепилась ему в рукав и принялась трясти, умоляюще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скажи мне, Сэйдзюро! Иначе я куска в горло не проглочу!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Вспоминай сама, — не колеблясь, ответил Акаси. Однако, заметив краем глаза её жалкий вид, он невольно улыбнулся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после этого тебя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