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 — Юйчи Чэнъян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посмеялся над самим собой, а не над тобой, какое тебе дело? — подумал про себя Фан Лижань, но вслух сказать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дороже,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чтобы настроиться на нужный лад, Фан Лижань поднял голову, прижал руку к груди и с самым искренним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счастлив. Генерал одержал блестящую победу и вернулся с триумфом — это радостное событие, которое стоит отпраздновать всей стране. Я счастлив не только за себя, но и за простой народ государства Бэйлян.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народ? Юйчи Чэнъян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 голове у этого никчемного пьяницы Ци Юя заводились мысли о других людях? Где он нахватался таких красивых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проделали долгий путь, вы, должно быть, устали. Я сейчас же прикажу подготовить для вас пир в честь победы, чтобы вы могли отдохнуть, — выпалил Фан Лижань и, ухватившись за этот предлог, поспешно поднялся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придумать повод уйти, а то колени уже начали невыносимо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Чэнъян небрежно отбросил в сторону свиток, который держал в руках, и вышел из Зала Управления Делами. Чжоу Синь, дожидавшийся снаружи,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были отданы два приказа. Первый — отправить людей проследить за отрядом, который три дня назад отправился из дворца на юг, чтобы проверить, правду ли сказал Ци Юй. Второй — приставить к Ци Юю верных людей: Юйчи Чэнъян не верил, что сегодняшний пир был устроен лишь ради того, чтобы оказать ему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 в назначенное время. Все присутствующие были охвачены своими тайными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обычно вел себя настолько распутно, что со временем, следуя дурному примеру, придворные совсем забросили этикет, и на банкете царил полный беспорядок. Это, впрочем, избавило Фан Лижаня от необходимости срочно учить правила, боясь показаться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сменяли друг друга, танцоры кружились в танце, но мало кто обращал на них внимание. Юйчи Чэнъян всегда держался особняком, его лицо оставалось бесстрастным, и все уже привыкли к его холодному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 Юй, их Император, в другое время уже давно был бы пьян в стельку или, заприметив танцовщицу, бросил бы всех гостей и уединился с красавицей в глубине дворца — такие случаи уже бывали. Но сегодня он сидел прямо и неподвижно. Бутылка вина, стоявшая перед ним с самого начала, оставалась нетронутой — он только и делал, что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наш Император сегодня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остальные гости чувствовали себя не в своей тарелке. Юйчи Чэнъян, разумеется, тоже заметил перемену и насмешливо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 слабак. Хватило же смелости заточить его сестру, а теперь, когда ядовитое вино уже готово, не хватает духу подать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Императора действительно оказалась на высоте, неудивительно, что все любят прикрываться этим титулом. Фан Лижань наелся досыта, посмотрел на бутылку перед собой и решил,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он взял вино, подошел к Юйчи Чэнъяну и наполнил его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Юйчи, вы совершили невероятные подвиги ради спокойствия государства Бэйлян, я лично должен налить вам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как только Юйчи Чэнъян выпьет, Ци Юй должен был разбить чашу в качестве сигнала. Но Юйчи Чэнъян, уже знавший о готовящейся ловушке, разумеется, не собирался послушно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Величество, но я ранен и мне нельзя пить, — не поднимая головы, отказался Юйчи Чэнъян, давая ему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присутствующие прекрасно знали, насколько натянуты их отношения, до тех пор, пока маски не были сорваны окончательно, следовало соблюдать внешние приличия. Император лично наливает вино — разве может подданный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явное пренебрежение к Императору означало лишь одно: неужели в государстве Бэйлян действительно назревают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http://bllate.org/book/21618/2229947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