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перемене перед математикой помогу тебе с набросками.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оба они были сильны в математике и могли самостоятельно разобраться в любых формулах. Поэтому, когда наступило время утреннего урока математики, Чэн Ю взял чистый лист бумаги, чтобы составить план сочинения для своего соседа по парте. Вскоре он понял, что даже с готовым планом этот человек наверняка напишет полную бессмыслицу.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сначала один абзац, покажи мне, я исправлю.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взял ручку и начал писать на полях своего учебного пособия. Спустя десять минут Чэн Ю увидел результат его стараний. В тетради было выведено: «Я хочу, чтобы весной в школе не было дождя, дождь очень раздражает, нельзя играть в мяч, лучше бы и в парке не было дождя, потому что только в этих двух местах есть площадки, если везде будет идти дождь, то играть будет негде».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ни одной точки в конце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с чего начать правку. Этот стиль письма был хуже, чем у Чэн Шуан в шестом классе. Чэн Ю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жизни ты выражаешься вполне логично, почему, как только дело доходит до тетради с сочинением, ты превращаешься в умственно отсталого?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Сочинение — это ведь не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но даже говоришь ты лучше, чем 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посмотрел на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самым звонком с математики Чэн Ю вернул ему листок. На свободном месте было написано: «Город, в котором я живу, всегда окутан весенними дождями, они могут идти месяцами. Капли дождя падают на школьный двор и в парки, пропитывая влагой все площадки. Если бы небо могло перестать плакать и позволило бы мне заниматься любимым делом, это стало бы одним из самых сокровенных моих желаний».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долго думал, прежде чем написать это. Он старался не использовать слишком сложные обороты, но при этом хотел избежать примитивности — на самом деле, соблюсти баланс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Юйян, увидев этот текст,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гений! Как тебе удалось превратить мои каракули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понимаешь, что написал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взял ручку и переписал первый абзац в чистовик. После звонка У Си, заметив, что пустая страница его соседа по парте заполнилась строчками, взял листок и прочитал. Вэй Ци тоже заглянул в тетрадь и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Юйян, твое сочинение стало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преимущество, когда твой парень — мастер сочинений.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повернулся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столовой больше не заказывай мне рис с куриной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обедали, Чэн Ю и Вэй Ци обычно занимали стол, а Мэн Юйян и У Си шли покупать еду. Иногда Чэн Ю ходил за холодным чаем для всех, но сам предпочитал горячие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просто слишком часто его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переменчивый! В наших отношениях намечается кризис!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Ю-гэ,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любом случае, хватит заказывать рис с куриной ножкой, — Чэн Ю чувствовал, как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сделал жалостливое лицо, словно брошенная 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рис со свиными ребрышками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хватит,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уроке физики Мэн Юйян и У Си играли в карты под партой. Сначала Чэн Ю тоже участвовал, но после трех партий сказал, что у него есть дела, и вышел из игры. Оставшиеся двое сидели один впереди другого, и им было не очень удобно перебрасываться картами, но они упорно продолжали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увидел, что его сосед по парте достал лист для рисования, и, не отрываясь от карт,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для сестры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кивнул и начал делать набросок. Мэн Юйян резко бросил карты на парту. У Си, увидев, что учитель снова отвернулся к доске, тут же решил воспользоваться моментом, но обнаружил, что карты соседа разложены на столе.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выхватил лист из-под рук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 этот раз 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ни была, тебе рисовать не дам. Верни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пойду в обед в среднюю школу и сам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увидел, как за стеклами очков блеснули его глаза,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я для тебя просто дохлый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тема? — настаивал Мэн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отступит, Чэн Ю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персонаж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твоя сестра хочет нарисовать?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 бумаге появилась стоящая на задних лапах свинка. Увидев, что Мэн Юйян собирается дорисовать ее семью, Чэн Ю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сестре четырнадцать лет, а не четыре года! Она не смотрит такие мультики!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прижал лист рукой, не давая его забрать: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рисунком персонаж взрослеет. Я нарисую всех одноклассников этой свинки, и получится как раз для четырнадцатилетки.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лишился дара речи. Что за абсурдная логика!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урока он наблюдал, как Мэн Юйян с легкостью выводит одну за другой фигуры стоящих животных.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смотришь этот мультик?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Рисовал он и правда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 нашем ресторане его часто крутят. Клиенты любят смотреть, пока едят. Иногда я ужинаю там же и смотрю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свой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Юйян, рисуя кролика — друга свинки,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следующий раз возьму тебя с собой. Для парня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твоя мама не услышала — ноги переломает. — Надо же такое ляпнуть.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маме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был удивлен. Он думал, что не так много людей старшего поколения разделяют взгляды его родителей. Его отец и мать много путешествовали по миру в молодости, поэтому их мышление не было сковано традициями, они даже присутствовали на свадьбе Чэн Тина. Он не ожидал, что семья Мэн Юйяна окажется такой же прогрессивной.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стало еще любопытнее: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Ю смотрит на него молча, Мэн Юйян отложил ручку и посмотрел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плохом. Я не приемный сын, мама не выходила замуж повторно, и я не внебрачный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все еще молчал — он не знал, как начать разговор, казалось, что лишние вопросы будут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продолжил рисовать: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родители действительно развелись. Мама до сих пор одна, а вот отец после развода снова женился, так что у меня два папы. Ресторан они держат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широко открыл глаза. Отец женился снова, два папы... Он не ожидал такого поворота событий, но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мама... — Как она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 самого начала все знала. Они договорились об этом перед тем, как пожениться, чтобы завести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снова не знал, что ответить. Мэн Юйян всегда казался ему открытым и жизнерадостным, он не думал, что его семейная история настолько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Юйян, заметив его встревоженный и сочувствующий взгляд, дернул его за кончик волос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парень. И мама, и оба моих папы меня очень любят. У меня есть все то же, что и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Хотя его родители поженились только ради продолжения рода, их отношения всегда оставались теплыми, почти дружескими. Чтобы не травмировать сына неполной семьей, Линь Юнь жила с ними, пока Мэн Юйяну не исполнилось десять лет, а вскоре после ее переезда в дом пришел второй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два года, когда он пошел в среднюю школу, Мэн Чэнье рассказал сыну истинную причину развода. Мэн Юйян тогда был шокирован, но не почувствовал отторжения или обиды. Скорее всего, именно потому, что родители окружили его заботой в детстве, его психика оставалась здоровой и цельной. Он не чувствовал себя брошенным или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эпоху интернета Мэн Юйян за пару дней нашел множество статей и понял, что в этом нет ничего сверхъестественного. А благодаря своему легкому характеру он принял все без лишних терзаний.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потом все время жил с папами?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несколько лет назад уехала работать за границу и осталась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Новый год она всегда возвращалась, чтобы поужинать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кивнул, вспоминая те цветные рисунки, которые видел в первом классе старшей школы. Неудивительно, что Мэн Юйян мог оставлять на них комментарии — видимо, подобные сцены были привычны для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Мэн Юйян как раз закончил последнего персонажа.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раскрасим. — Он снова дернул Чэн Ю за волосы. — Парень, что будем 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что угодно, — ответил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послушный? Жалеешь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смотрел на него молча. Он сам не понимал, что чувствует, но удивление еще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гунбао?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попрошу тебя дописать за меня то сочинение, ты тоже скажешь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Дохлый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не сдержал смеха, дернул его за волосы еще раз и встал, чтобы идти в столовую вместе с 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сна из-за наступившей осени стало прохладно, в классе открыли несколько окон, и все быстро уснули, положив головы на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проснулся от холода. Окно в задней части класса было открыто, и из-за сквозняка с дверью стало совсем зябко. Температура в последние дни падала. Он съежился, как вдруг на его плечи что-то накинули.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голову и посмотрел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куртка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смотрел на лицо Чэн Ю без очков. Его узкие глаза были прищурены от полусонного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холода. Спи давай, через двадцать минут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кивнул и снова спрятал лицо в руках. Мэн Юйян, который никогда не мог заснуть днем, снова принялся теребить прядь волос соседа. Волосы Чэн Ю были очень мягкими, совсем не то, что его собственные — жесткие и непослушные, которые по утрам было невозможно уложить, поэтому он просто оставлял их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 второго ряда как раз встала, чтобы выйти, и, заметив действия Мэн Юйяна, едва не вскрикнула от восторга, а на ее лице читалось: «О, я это прошипперила!».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встретился с ней взглядом и тут же приложил палец к губам. Он видел, как еще секунду назад сонная одноклассница вдруг засияла от счастья, и испугался, что она закричит и разбудит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дневных уроках Чэн Ю так и сидел в накинутой на плечи куртке — сквозняк в конце класса был слишком сильным, даже дверь поскрипывала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на перемене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Ю-гэ, ты что, принес две куртки?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http://bllate.org/book/21611/2229230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