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сговоре с другими тридцать три раза избивал одноклассников, двадцать восемь раз грабил людей, пятнадцать раз прижигал чужие тела сигаретами, восемь раз подставлял других, восемь раз мучил животных до смерти и семь раз снимал видео с издевательствами. И это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и большинство людей в этой старшей школе, родился в нищем, обшарпанном переулке. Мать торговала собой, отец спился и распускал руки. После окончания школы ты бросил учебу, а в одну из пьяных ночей тебя зарезали — восемнадцать ударов, смерть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воскреснешь, чтобы заменить эту грязную душу, и получишь особую способность, дарованную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пожалуйста, живи достойно и взойди на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Суй Сишэна плавало, словно он до сих пор чувствовал ощущение от удара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глазами видел, как его истерзанное, превращенное в кровавое месиво тело под сочувственные вздохи прохожих грузили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и отстраненно наблюдал за этим, словно глядел на мир, который больше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полагал, что стал самым обычным призраком, и только собрался испытать свою новую способность к полету, как на голову ему свалилась система под номером 3002.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он каким-то немыслимым образом получил шанс на воскрешение при условии, что в роли пушечного мяса и злодея должен будет взойти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ощущал новую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прищурился, и лишь спустя секунду окончательно взял под контроль это пока еще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наступила на что-то мягкое и в то же время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надавил сильнее и с удивлением обнаружил, что предмет под подошвой вздымается,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мысли в голове, словно включенный тумблер, пришли в порядок. Он присмотрелся: под его ногой была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парне была школьная форма, на правой стороне которой виднелась простая эмблема, а криво пришитые нитки почти вылезли из надписи Старшая школа Чунъян. Чистая, но застиранная до белизны форма уже была испачкана черным следом от его кроссовка.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перевел взгляд выше и увидел лицо в синяках, полное свирепости. Сжатые губы, взгляд исподлобья, а на внешнем уголке глаза — идеально расположенная слезная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разглядел это лицо, система 3002 передала в его разум массив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мужской пол, семнадцать лет. Главный злодей книги Переведенная ученица такая нежная и мягкая. Подавляет и преследует главного героя, принуждает героиню к отношениям, в итоге приговорен к пожизненному заключению по пятнадцати пунктам обвинения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бедняга, чью грудь он топчет, — тот самый злой злодей, который приказал другим убить оригинал, чтобы принести его в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он привыкал к телу, мелкие хулиганы, стоявшие рядом,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Суй Сишэн не любил больше всего унижать этого Цзинь Е? Почему он вдруг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не смела перечить безумцу, но Тань Чэндэ, стоявший в стороне и наблюдавший за происходящим,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Суй, ты какого черта творишь? Позвал меня, чтобы я смотрел, как вы с этим пацаном взглядами обмениваетесь? Твою мать,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Суй Сишэн просто приводил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сюжет и понял, что сейчас как раз тот самый момент, когда Суй Сишэн приказал людям сломать ноги злодею Цзинь Е, заставил его встать на колени и ползать, как собака, что в конечном итоге привело к инвалидности и окончательному падению злодея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равнодушным взглядом, словно легким пухом, скользнул по телу Цзинь Е. Он заметил, что руки и ноги того сломаны, запястья вывернуты под пугающим углом, и двигаться он не может. Единственное, что еще представляло угрозу...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заинтересованно приподнял бровь. Ему нравился взгляд, которым Цзинь Е смотрел на него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жестокий, убийственный, с нескрываемой острой злобой, тяжелой, как свинец, под густыми бровями. Словно ящик Пандоры из мифов, к которому невозможно не испытывать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Суй Сишэн его игнорирует, Тань Чэндэ изменился в лице и шагнул вперед, пытаясь схватить того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произошло нечто удушающе стремительное.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Сишэн, этот трусливый отброс, одним ловким движением развернулся и нанес удар локтем, заставив ошеломленного Тань Чэндэ согнуться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в широких школьных брюках взметнулась в воздух, разрезая его, и с глухим звуком нанесла мощный удар по виску школьного хулигана!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прихлебателей и их дружное восклицание, школьный задира закатил глаза, обмяк и повалился на землю, как дохлая собака, мгновенно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3002 завопила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ты, ты,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