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слабый, несчастный главный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мягко проникали сквозь панорамное окно в ванную комнату элитного отеля. Юноша в ванне, окутанный теплыми лучами, казался почти прозрачным: его кожа светилась, а шея и лицо, выглядывающие из молочно-белой пены, отливали нежным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горели, кончики волос намокли, губы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прикрыв глаза, откинулся на массажный подголовник. Его ступни лениво покачивались над водой, всем своим видом он выражал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Яо, вы скоро закончите? — донесся из-за двери приглушенный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Яо дрогнули, но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читал роман, который посоветовал одногруппник. Сопереживание судьбе главного героя довело его до того, что он не сомкнул глаз до рассвета. Утром, так и не приступив к занятиям, У Яо отправился в их семейный зоопарк, где долго тискал пушистых зверей, чтобы хоть как-то исцелить потрясенную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принял ванну и, едва успев расслабиться, провалился в сон. И в тот момент, когда на него навалилась тяжелая дремота, некая неведомая сила словно потянула его в странный, причудливый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слуга прислушался к звукам за дверью. Внутри царила тишина — даже шум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повысил голос и, прислонившись к двери, заторопил: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сейчас же не выйдете, мы опоздаем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У Яо дрогнули, он с трудом открыл глаза. Провел ладонью по мокрому лицу, замер на несколько секунд, а затем его взгляд снова затуманился, и он медленно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всегда требовалось время, чтобы окончательно проснуться, но он никогда не страдал от утренней раздражительности и не стал бы усложнять жизнь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Чей это там сын или дочь собрались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 стоит больше лениться, надо пойти 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уперся руками в края ванны, поднялся, смыл остатки пены теплой водой и небрежно накинул белый халат. Почти засыпая на ходу,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распахнул дверь, ожидая его с феном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опустился на диван, опустив голову. Мокрые волосы закрывали его красивые глаза, и слуга принялся 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отложил фен и протянул юноше белый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свадебный наряд,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У Яо прищурился, оглядывая одежду. Через несколько секунд он внезапно замер, взгляд его стал более ясным. Он поднял глаза на слугу и, указав на винно-красный галстук, спросил: — Разве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винный цвет, считая его слишком возрастным.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остолбенел,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У Яо словно окутало мягкое сияние, кожа стала нежной, как бараний жир, а глаза — чистыми,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время обычного купания его внешность и аура могли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радостное событие так на него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Яо был категорически против этого брака, он всей душой не хотел выходить за того калеку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тоже присмотрелся к слуге. Лицо было совершенно незнакомым. Где же тот мужчина, который всегда присматривал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Ян? — наклонив голову, спросил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Ян? — отозвался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поджал губы, подтянул ноги к груди, свернувшись калачиком на диване. Его охватило необъяснимое чувство тревоги.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Сунь Сяоянь, — ответил слуга, назвав имя, которое У Яо никогда прежде не слышал, и с удивлением добавил: — Молодой господин У Яо, вы, должно быть, перегрелись в ванне, раз не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помнил его, но имя показалось знакомым, будто он где-то его слышал. Он не решился сказать, что не знает его. Переведя взгляд по сторонам, он наконец заметил, что обстановка в номере сильно отличается от обстановки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Сунь Сяоянь его слуга и ведет себя так, будто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Яо молчит, Сунь Сяоянь решил, что попал в точку. Он знал, что У Яо дорожит своей репутацией, поэтому поспешил сменить тему, протягивая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 нет, это ваш свадебный наряд,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выражение лица У Яо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