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и, проводив Юань Ина домой, Ци Шаоцзюнь не стал больше медлить и сам сел за руль, направляясь к вилле, где жил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была подарком родителей на день рождения. Она находилась в пригороде, далековато от офиса, но из-за особой ценности этой недвижимости Ци Шаоцзюнь, помимо апартаментов Хуэйи, где сейчас жил Юань Ин, чаще всего бывал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еще немного поработал, и уже собираясь отойти ко сну, получил звонок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 трубке показался ему смутно знакомым, однако тон был подчеркнуто фамильярным: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Ци Шаоцзюнь. Столько лет прошло,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потер переносицу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двенадцать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собираюсь отнимать у тебя много времени. Позвонил лишь затем, чтобы узнать, как там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Юань Ине, который еще сегодня вечером так неохотно прощался с ним, настроение Ци Шаоцзюня немного улучшилось. Он выпрямился, готовясь вести беседу с другом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готовится к конкурсу, завтра поедет со мной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Поедет с тобой в офис? — Юань Чэнь насторожился. — Зачем ему ехать с тобой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с детства не ладил с Юань Чэнем. Тот считал, что Ци Шаоцзюнь украл у него брата, а Ци Шаоцзюнь находил этого опекуна до тошноты назойливым. Впрочем, Юань Чэнь уехал за границу еще в средней школе, так что их отношения нельзя было назвать ни слишком чужими, ни близкими. Помимо деловых контактов, единственной нитью, связывавшей их в частной жизни, был 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подавил желание похвастаться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слишком привязан ко мне, его сообщения вечно отвлекают моих коллег, вот они и предложили мне привозить его прямо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старший брат, подавив приступ ревности,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господину Ци, которому едва перевалило за двадцать, не под силу освоить режим уведомлений на собственном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память и правда подводит, иногда даже забываю поесть. Приходится полагаться на Сяо Ина, который каждый день звонит и напоминает мне, чтобы я вовремя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Юань Чэнь представил, как младший брат, не звонивший ему ни разу с того единственного раза, когда он сам проявил инициативу, теперь нянчится с этим типом. На душе стало тоскливо, словно на огороде увяла последняя капуста. Больше всего ему хотелось сейчас разбить лицо этому человеку, который так ловко охмурил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сжал зубы и поставил Ци Шаоцзюня перед 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дни поручаю тебе заботу о Сяо Ине. Скоро я вернусь в страну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ты у меня не посидишь в единоличном владении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скучают по старым друзьям, планируют снова осваивать внутренний рынок. Я буду жить здесь постоянно, и Сяо Ин тоже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ощутил беспричинную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отказавшись от внутреннего рынка, семья Юань фактически отсекла себе руку. Теперь же, когда они решили вернуться, это наверняка повлечет за собой немало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тебя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проглотил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вертится ради выгоды, возвращение нашей семьи вполне логично. И еще: приглядывай за Сяо Ином. Если заметишь, что он долгое время подавлен или унывает — немедленно сообщи мне. Конечно, лучше всего, если ты сам будешь 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он узнает, что этот тип плохо обращается с его братом, он сделает все возможное, чтобы Ци Шаоцзюнь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уловил интонации в голосе собеседника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наших с Сяо Ином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ответил уклончиво. Он не хотел, чтобы Ци Шаоцзюнь думал, будто все досталось ему слишком легко. Он сам был мужчиной и прекрасно понимал мужскую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 Просто когда я вернусь, постарайся не лишиться всех своих ресурсов из-за того, что я их у тебя отберу.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Шаоцзюня оставались вопросы, но Юань Чэнь поспешно повесил трубку. В телефоне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Перезванивать он не стал. Посидел на краю кровати, погруженный в раздумья, а затем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все слухи о моем романе с Гу Линем. И чтобы в будущем подобные сплетни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который уже успел уснуть, покорно ответил и спросил, не нужно ли предпринять что-то в отношении самого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вспомнил рисунки Юань Ина, почувствовал легкий укол ревности, но, сохранив рассудок,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сделает что-то лишнее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добросовестно выслушал указания, и как только господин Ци положил трубку,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Ци Шаоцзюнь включил тусклый прикроватный светильник, встал, достал из винного шкафа недопитую бутылку красного вина, распахнул окно и вышел на террасу. Огни города вдали напоминали рассыпанные по земле звезды. Луны сегодня не было, осенний ветер холодил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Шаоцзюнь сел в кресло, потягивая вино и глядя на высотные здания в центре города. Вопрос, который он так долго старался игнорировать, сегодня снова возник перед ним, стряхнув с себя пыль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Юань Ин после его признания в любви перестал с ним видеться? Почему вернулся именно сейчас? И почему семья Юань тогда внезапно уехала, а теперь так же внезапно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Шаоцзюнь думал, тем сильнее крепло подозрение, что за всем этим скрывается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открыл поисковик в телефоне и ввел ключевые слова, упомянутые в разговоре с Юань Чэнем. Результаты поиска появились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глазами по строкам, Ци Шаоцзюнь хмурился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палец замер. В темных зрачках отражались черные буквы на белом фоне, казалось, он готов был прожечь в экране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http://bllate.org/book/21596/2226494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