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Сяоцао закончила говорить, и Система тут же скорректировала сложность задания, понизив его с уровня F до уровня новичка. Линь Сяоцао мгновенно почувствовала, как к телу вернулась чувствительность. Пусть оно всё ещё оставалось скованным, но она, по крайней мере, смогла медленно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встала! — воскликнула Линь Сяоцао. Пережив паралич, она была рада уже тому, что может подняться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огляделась по сторонам. Раз задание состоит в том, чтобы передать заначку прежней владелицы тела её старшей внучке, значит, сначала эту заначку нужно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Сяоцао начала шарить по кровати, перевернула одеяла и подстилки, но ничего не обнаружила, после чего принялась осматривать остальную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меня нет воспоминаний старухи Лю? — спросила она. — Как же я найду тайник без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задание Хозяина, пожалуйста, исследуйте всё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самостоятельно так самостоятельно, — упрямо пробормотала Линь Сяоцао. — Не поверю, что не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задание для новичков не предполагало чрезмерных трудностей, и вскоре Линь Сяоцао обнаружила тайник под кирпичом в углу комнаты. Это был очень старый, потертый кошелек, внутри которого лежали лишь крошечный кусочек серебра да десяток медных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Сяоцао скривила губы. В душе она даже позавидовала той старшей внучке: пусть мать умерла, а отцу нет до неё дела, по крайней мере, у неё была бабушка, которая так хорошо к ней относилась и даже после смерти думала о ней. Её собственные родители были настолько холодны и безразличны, что, умри она, вряд ли бы хоть кто-то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деньги были при ней, оставалось найти внучку и отдать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Сяоцао вселилась в это тело, не имела никаких воспоминаний и ничего не знала. Если никто не придет, придется выбираться самой. Если не начать поиски сейчас, то к концу дня найти её будет еще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толкнула дверь. Был полдень, солнце палило нещадно, казалось, что под его лучами человек может просто расплавиться.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Сяоцао прищурилась, оглядываясь по сторонам в надежде найти кого-нибудь, кто мог бы указать ей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Привидение! — пронзительный женский голос мгновенно прервал её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Сяоцао почувствовала, как этот крик резанул по ушам, и раздраженно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сошла? Чего орешь! Какой еще призрак средь бела дня под солнцем? По-моему, это у тебя самой на душе нечисто!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осеклась. Она присмотрелась к Линь Сяоцао и поняла, что это вовсе не призрак! Внутри у неё закипела злость: ну почему эта проклятая старуха до сих пор не сдохла?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зачем же среди бела дня людей пугать? — сердито спросила женщина, которую звали Дахун.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женщина назвала её матерью, Линь Сяоцао поняла, что они из одной семьи. Однако, судя по тону, это была вовсе не дочь, а, скорее всего, невестка.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зачем! Ах ты, бессовестная баба, я еще жива, а ты меня уже хоронишь! — выругалась Линь Сяоцао.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найди мне мою старшую внучку, мне нужно с ней поговорить!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Дахун закатила глаза и лениво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внучка давно замужем, отрезанный ломоть! Чего это она будет целыми днями в родительский дом бегать? Ты, часом, не спятила?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помощи от этой женщины не дождаться, Линь Сяоцао не стала на неё рассчитывать. Она развернулась и пошла прочь, решив, что сама кого-нибудь расспросит. Не может быть, чтобы она не нашла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 полдень, деревенские жители отдыхали по домам, и на дороге почти никого не было. Линь Сяоцао немного приуныла: знала бы, что так выйдет, заставила бы ту женщину показать дорогу, глядишь, и задание выполнила бы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жалеть было поздно. К счастью, удача не совсем отвернулась от неё: пройдя немного, она увидела под большим деревом старика, который обмахивался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http://bllate.org/book/21558/2218760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