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урока пролетели незаметно, словно белый конь, проскакавший мимо щели в заборе. Раздался мелодичный звонок, возвещающий об окончании занятий. Ли Си не спеша закрыла учебник, повернулась к классу, с улыбкой попрощалась с учениками, а затем перевела взгляд на последнюю парту, где Ли Цзуй молча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Ли, зайди, пожалуйста, ко мне в кабинет, — негромко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Си уселась в кресло и с мягкой улыбкой посмотрела на вошедшего Ли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нашей школе человек новый, скажи, успеваешь ли ты за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слегка кивнул, показывая, что со всем справляется. Учительница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возникнут какие-то вопросы или трудности, всегда можешь прийти к нам, преподавателям. Кстати, я видела твои оценки по английскому в прошлой школе — они просто блестящие! Обязательно держи планку, молодец! И еще, что насчет твоего соседа по парте, Дуань Юмина?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знаком, — Ли Цзуй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прекрасно! Мальчик он порядочный, учится отлично. Если будет что-то непонятно, можешь почаще с ним советоваться, обсуждать темы вместе. Ты же молодой,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Цзуй, которому в родном мире исполнилось двадцать девять лет, мысленно закатил глаза. Спустя мгновение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больше ничего, возвращайся в класс. Какой у вас следующий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Скоро звонок, беги скорее, учись прилежно! Я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звонком четвертого урока ученики, проголодавшиеся до такой степени, что готовы были съесть слона, сорвались с мест, словно свора псов, спустившихся с поводка, и вихрем помчались в столовую. Гао Цзыпэн с любопытством посмотрел на Дуань Юмина, который не спеша укладывал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что, с нами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едва заметно кивнул, коротко буркнул «угу» и взглядом дал понять остальным «лампочкам», чтобы те поскорее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Гао, вам не кажется, что наш брат Дуань стал каким-то другим? — внезапно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заметил. Словно повеяло душком влюбленности…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Юнъюй промолчал, не участвуя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Цзуй вышел из туалета. Он опустил голову, подошел к умывальнику и принялся тщательно мыть руки. В этот момент в тесное помещение втиснулся Дуань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Цзуй, ты подумал о том, что я говорил утром? — в красивых глазах Дуань Юмина промелькнула тоска, делая его вид донельзя 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«черствого» натурала Ли Цзуя эти детали ничуть не тронули. Он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решил? — Дуань Юмин снова поднял голову. Если бы у него был хвост, тот сейчас наверняка вертелся бы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сиявшие надеждой глаза Дуань Юмина вмиг потухли, словно прибитый морозом баклажан. Ли Цзуй, закончив мыть руки, обернулся и увидел, как сник главный герой. Он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жить в туалете и вести беседы здесь? — Дуань Юмин услышал вопрос, посторонился, пропуская Ли Цзуя, а затем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Цзуй прибавляет шагу, Дуань Юмин догнал его широким шагом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Цзуй, ты что, не пойдешь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 Цзуй, будто каждое лишнее слово было для него пустой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украдкой покосился на идущего рядом Дуань Юмина, оценивая его рост. На вид не меньше метра восьмидесяти пяти! Чем его только кормили? В своем мире Ли Цзуй при росте метр восемьдесят два считался довольно высоким, но, глядя на Дуань Юмина, он невольно испытал укол зависти. Все-таки для мужчины рост — вопрос достоинства, и даже такой невозмутимый человек, как Ли Цзуй,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Ли и главный герой так быстро стали друзьями? Скорость просто невероятная! Похоже, даже новые задания выдавать не придется.]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система 507 подала голос в голове Ли Цзуя, издав противный, писклявый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Цзуй нахмурился. — 507, у Главного Бога есть новые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сигнал, и на электронном экране быстро отобразился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1: Устранить незаконную систему перемещений №114 (не 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Вернуть незаконного попаданца в родной мир (не 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3: Стать лучшим другом главного героя Дуань Юмина (не 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507 прозвучал подобно грому: [Обнаружено присутствие незаконной системы перемещений! Система 114 заблокирована!]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Цзуя екнуло. Он поднял голову и замер. Его взгляд проскользнул мимо бегущей навстречу Сяо Чэньси, и он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Юмин, заметив это, нахмурился. Он присмотрелся, и его лицо мгновенно почернело, словно небо перед грозой. В тот самый миг, когда Сяо Чэньси уже готова была влететь ему в объятия, он, подобно зайцу, отскочил в сторону и спрятался за спину Ли Цзуя, в ужасе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Ли Цзуй!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