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Ло Юньхуань встали дыбом. Она невольно почувствовала тревогу: неужели Старшая наставница до сих пор помнит, как она укусила её за губу?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вышло не специально! Если бы всё продолжалось в том же духе, они обе потеряли бы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было страшно, но ноги двигались решительно: она боялась, что если будет медлить, то лишь сильнее разозлит ту, что сидит перед ней. В книге Цинь Ицю, хоть и была прекрасным человеком, проявляла невероятную суровость к тем, кто нарушал правила секты и предавался запретным утехам. Однажды она застала главных героев в кустах и приказала им стоять на коленях в храме предков — и те провели там несколько месяцев. Хотя, конечно, автор просто хотел написать главу про храм предков…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Кожица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подошла к кровати и, набравшись храбрости, сказала правду. Она как раз собиралась попросить прощения за свою дерзость, как вдруг почувствовала, что ледяные кончики пальцев приподняли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прохладной кожи, скользящей по её лицу, было неописуемым. Ло Юньхуань до своих лет ещё никогда не позволяла никому так с собой обращаться. Видимо, за недавние вольности по отношению к Старшей наставнице пришлось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невольно подумала об этом, но в следующий миг Цинь Ицю коснулась её губ и осторожно раздвинула их, проверяя внутреннюю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замерла. Её тело дрожало. Такое поведение казалось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Старшая наставница…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робко позвала её. Хотя Цинь Ицю по характеру была холодной красавицей, это не меняло сути самого романа. Если что-то случится, она не вынесет последствий — особенно учитывая, что прогресс в завоевании доверия наставницы был ничтожным. А если глава Зала Весеннего Ветра или сам глава секты решат прихлопнуть её, эту Дух-лисицу, это ведь займет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Когда я потеряла контроль, я не знала, не поранила ли тебя, поэтому и проверяла так тщательно. Вижу,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вздохнула с облегчением. Её тело отличалось от обычных людей: из-за Ледяного корня духа и практики Техники Бесчувственности она всегда была холодной на ощупь. Более того, из-за особенностей её корня духа в теле вырабатывался странный яд. Если кто-то получал рану не от её меча, а от ледяной ци или заклинаний, он рисковал заразиться этим ядом. Именно поэтому, несмотря на наличие редчайшего Ледяного корня духа высшего качества, Цинь Ицю редко прибегала к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Ло Юньхуань ощутила странный трепет. Ох, Старшая наставница такая добрая! А она сама, пришедшая сюда с намерением покорить сердце другого человека, кажется себе существом донельзя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убрала руку, и в её голосе звучала искренность. Впрочем, раз уж она поступила так опрометчиво, нужно было как-то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поцеловала тебя против воли. Какую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столь холодной и отстраненной особы, Ло Юньхуань не сразу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спасли меня, я спасла вас — всё по справедливости,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заложила руки за спину и одарила её яркой улыбкой. Цинь Ицю смотрела на неё, и почему-то её сердце сбилось с ритма. Совсем чуть-чуть,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хозяина, прогресс завоевания +0,2!]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Юньхуань раздался голос Системы. Она так и не поняла, что именно сделала, чтобы получить эти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словами, но я ведь заставила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задумалась. Её ледяные голубые глаза были прекрасны — в этой книге автор, если не описывал постельные сцены, то только и делал, что любовался внешностью героев. Её звонкий голос, подобный стуку жемчуга о нефрит, был отчетливо слышен во всей комнате, даже несмотря на тихий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Старшая наставница. Я пойду к себе,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почти сбежала. Хоть она и повысила уровень доверия, она чувствовала, как сама постепенно теряет голову. Прижав ладонь к груди, она не могла понять, почему это волнение оказалось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Горы Облачного Меча, вершина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располагался небольшой дворик, не отличавшийся огромными размерами, но каждый его уголок был изящным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Весеннего Ветра торопливо распахнул ворота и увидел мужчину в лазурном одеянии, сидящего посреди двора. Перед ним был прозрачный пруд, в котором неспешно плавали толстые карпы кои. Если бы здесь была Ло Юньхуань, она бы наверняка съязвила, что эти рыбы выглядят как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случилось?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Он выглядел как человек средних лет, от него веяло спокойствием и ясностью, но в отличие от ледяной Цинь Ицю, глава секты, несмотря на утонченные манеры, был типичным лицемером, скрывающим нож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Ицю… с её практикой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открыл глаза, и корм, который он держал в руках, полностью высыпался в пруд, вызвав ажиотаж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самое страшное. Когда я пришел, она смотрела на одну женщину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скрестил руки на груди и выпрямился. Он давно знал, что его ученицу ждет подобное. Но не ожидал, что это случится так скоро: Цинь Ицю не было и ста лет, а для них, проживших тысячи лет, она была совсем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подпер подбородок рукой, погрузившись в глубокое раздумье. На Пути Бесчувствия человек сталкивается со множеством преград: родственные узы, причинно-следственные связи этого мира. Но Испытание чувств — вещь простая и сложная одновременно. Если человек не слишком привязан, он может разорвать красную нить судьбы одним лишь решением. Но если чувства глубоки и человек одержим ими — это самая тяжелая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я возьму дело в свои руки и устраню ту женщину? — спросил глава Зала Весеннего Ветра, видя, что глава секты долго молчит. — Ицю — ваша преемница, она не может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учеников секты можно было наказать за нарушение правил, но Цинь Ицю была неприкосновенна. Секта Горы Облачного Меча стояла на Технике Бесчувственности, но из-за её невероятной опасности лишь один или два ученика в год могли практиковать её. К тому же многие останавливались на третьей или четвертой ступени, сталкиваясь со своими испытаниями или Внутренним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если вмешаются посторонние, это навлечет кармические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пока не вмешивайся. Я хочу посмотреть, как далеко сможет зайти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как наставник, он хотел бы, чтобы ученица справилась сама, а не чтобы он решал её проблемы. Избыток кармических связей — плохой помощник для того, кто идет по Пути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