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суматоха вынудила Вэй Чанцзэ и Цансэ Санжэнь, которые собирались поздравить хозяев и тихо уйти, войти в самый центр оживленного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 обеих сторон по иронии судьбы разговорились, и отношения между ними перестали развиваться по прежнему сценарию — Вэй Чанцзэ с супругой окончательно отделились от ордена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эти двое детей связаны самой судьбой, — произнес Цзян Фэнмянь, похлопав Вэй Чанцзэ по плечу. — Они станут лучшими братьями, прямо как мы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с легким блеском в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лишь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Санжэнь дернула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она хотела что-то добавить,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стороны договорились, что при первой же возможности супруги Вэй будут привозить Усяня в Пристань Лотоса и в случае необходимости обращаться к ним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Юй Цзыюань по-прежнему не выносила, когда Цансэ Санжэнь приближалась к Цзян Фэнмяню. Поэтому шансы увидеться с четой Вэй оставались ничтожно малыми — они не встречались даже раз в год, а если и пересекались, то лишь 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когда Цзян Ваньиню исполнилось три года, он наконец научился свободно общаться. Мальчик испытывал огромное любопытство к тому, кто всегда был рядом и выглядел точно так же, как он сам. После того как он начал говорить, он несколько раз пытался расспросить родителей, но тот человек каждый раз прерывал его коротким «ш-ш».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к нему глубокое доверие, Цзян Чэн перестал мучиться вопросами, решив дождаться момента, когда сможет нормально общаться, чтобы допросить «другого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я, конечно, знаю, о чем думает Ваньинь, и как раз размышляю, что ответить. Это как когда все дети спрашивают родителей: Папа, мама, откуда я взялся? Этот вопрос рано или поздно придется задать. Кстати, меня лично нашли в мусорном баке справа от ворот жилого комплекса, а вы, ребята,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 с любопытством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Цзян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детские души покатились со смеху. Когда они отсмеялись, У-ю взял Цзян Чэна за плечи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это я, а я — это ты. Мы никогда не будем одиноки, мы неразлучны, нас просто невозможно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Ваньиня.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называешь меня Ваньинь, может, я тоже буду звать тебя Ваньинь?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У-ю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странно. Давай так: у нас будет одно имя, но разные вторые имена. Мы оба Цзян Чэны, и то, что твое второе имя Ваньинь, знают все. А я возьму себе другое, и когда будешь звать меня, называй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имя ты возьмешь? Давай я придумаю... М-м, как насчет Жухуа? Ты такой красивый, как расцветающий фиолетовый лотос...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Жухуа? — голос У-ю дрогнул. — Нет! — закричал он во весь голос. — Ваньинь, ты безнадежен в придумывании имен!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У-ю дрожащим пальцем указал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От этого имени мне на ум приходит только тот «красавец» из фильма Син-е: с бородой, ковыряющийся в носу и оглядывающийся по сторонам... Не хочу такое! — он начал скрести в затылке и упал на колени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Син-е? И что за фильм? Жухуа — такое красивое имя. Ну раз тебе не нравится, давай подумаю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У-ю поспешно прикрыл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помочь, но подожди. У меня есть второе имя. Я — У-ю. Наши имена — Цзян Чэн, а если соединить вторые, получится Ваньинь У-ю.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Жухуа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словно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— Ваньинь, а я — У-ю? Как подумаю, что все зовут только Ваньинь, а про У-ю никто не знает... Мне кажется, ты такой одинокий, от этого так грустно...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говорил, его миндалевидные глаза наполнялись слезами, готовыми вот-вот пролиться. У-ю почувствовал, как его материнское сердце растаяло, и мысленно воскликнул: О мой добрый Ваньинь!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и начал похлопывать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Ваньинь, ты опять забыл. Я же говорил: ты — это я, я — это ты. Когда зовут тебя, зовут и меня, и наоборот. Мы неразделимы, а имена выбрали просто для удобства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будешь Ваньинь, а я — У-ю.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сам сказал, что это неважно, почему теперь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 продолжал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все знают только Ваньиня, а про У-ю никто не слышал, и это имя такое жалкое, такое одинокое, да? Да? Уа-а-а...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Ваньинь, это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плакал так сильно, что ничего не слышал. В пространстве горчичного зерна царил хаос, а снаружи творилось то же самое: служанки в панике смотрели на юного господина, который внезапно проснулся и начал кричать так, что его невозможно было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Ваньинь заливается слезами, У-ю ощутил, как из-за их связи на сердце легла тяжелая туча, из которой то и дело били молнии. Острая боль пронзила его, а тело Цзян Чэна покраснело от крика, казалось, он вот-вот задохнется. Рассудок У-ю окончательно помутился, он крепко обнял Ваньиня и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Уа-а, Ваньинь, Ваньинь, это твое имя, твое! Как я могу... как я могу позволить тебе потерять хоть что-то из того, что принадлежит тебе... Уа-а, Ваньинь... малыш, почему ты такой... почему ты так заботишься о других... Уа-а!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трехлетних ребенка — один настоящий, а другой «тоже трехлетний» — рыдали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 посмотрел на того, кто ревел громче него, на мгновение замер, растерялся, а затем сам начал его утешать,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У-ю дернул плечом, сбрасывая его руку, думая про себя: Все равно я уже опозорился, буду орать,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горчичного зерна не было покоя. Снаружи Юй Цзыюань, качая на руках Цзян Чэна, никак не могла его унять. Цзян Фэнмянь был на ночной охоте, и Юй Цзыюань злилась еще сильнее. Не успела она сорваться на крик, как ребенок в ее руках обмяк. Она в ужасе начала вливать в него духовные силы, но у малыша, чьи меридианы еще не были открыты, они не усваивались.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врач сказал, что это лишь от долгого плача (нехватка кислорода), и нужно просто дать ему отдохнуть, а впредь не допускать таких истерик.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Фэнмянь вернулся в Пристань Лотоса, он ожидал, что Юй Цзыюань будет в ярости, и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Саньнян...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Фэнмянь, начни обучение А-Чэна.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ему всего три года... он мог бы поиграть еще пару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займешься этим, я найду другого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была напугана тем чувством беспомощности, которое испытала. У нее была лишь одна мысль: если бы А-Чэн уже начал обучение, он мог бы впитать духовную энергию, и ей не пришлось бы просто смотреть, как он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Саньнян, я не отказываюсь, но нужно спросить мнение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спрашивать. Решено: как только А-Чэну станет лучше, начнем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пространстве горчичного зерна спали в обнимку, совершенно не подозревая, что их ждет «школьная скамья».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http://bllate.org/book/21513/2206484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