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смотрел на свою госпожу, чье лицо, искаженное яростью, напоминало облик сварливой бабы, и чувствовал лишь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 и проникновенно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прошу, выслушайте меня. Как бы там ни было, барышня Цзян Нинсюэ — дочь вашей предшественницы, а значит, и дочь хозяина. По статусу она и вам приходится дочерью. К тому же сейчас всем известно, что барышня Цзян Нинсюэ обладает выдающимся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даром ее ждет блестящее будущее. Госпожа, я считаю, что вам лучше наладить с ней отношения. Разумеется, это лишь мой скромный совет…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знатной дамы клокотала ярость, и слова управляющего пролетали мимо ушей. Она бросила на него такой взгляд, словно хотела пронзить насквозь. Однако в следующее мгновение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сорвалась на крик, но вовремя одернула себя: этот человек, хоть и был всего лишь управляющим, служил семье господина Цзяна не один десяток лет, и хозяин давно относился к нему как к родному. Если она сейчас накричит на него, это дойдет до мужа и непременно обернется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медленно опустилась на диван, приложила тыльную сторону ладони ко лбу, а другой рукой бессильно махнула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займись делами. Оставь меня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изящно поклонился и, пятясь, вышел из комнаты. Как только он скрылся, ярость, сдерживаемая внутри,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Хочет, чтобы я приняла дочь этой стервы как родную? Да это хуже, чем смерть! — прошипела она, сжимая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существование Цзян Нинсюэ было величайшим оскорблением. Той женщины давно не было в живых, но ее дочь не только осталась в этом мире, но и обладала талантом, вызывающим зависть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талант? Что толку от S-ранга? В конце концов, она только начала свой путь. Лишь тот гений истинный, кто остался в живых. А если упадешь и погибнешь — в лучшем случае о тебе лишь вздохнут… — бормотала она, и в ее взгляде промелькнула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достала телефон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тянулись один за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том конце ответили, тон дамы стал ледяным, а уголки губ приподнялись в зловещей, неуловимой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Шрамолицый, два миллиона… нужно убить одного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 почувствовала, как гнев немного отступил. Она начала тщательно выстраивать план. Она знала: если уж решилась, нужно действовать чисто, не оставляя ни единого следа. Иначе она не только попадет в беду, но и навсегда изменит мнение господина Цзяна о себе. В конце концов, когда она расправилась с той женщиной несколько лет назад, муж что-то заподозрил, хотя тогда все было обставлено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и перед внутренним взором возник образ Цзян Нинсюэ. Восемнадцатилетняя девушка, обладающая ослепительной красотой и выдающимся талантом, стала для нее костью в горле. Она понимала, к каким последствиям может привести этот шаг, но ей было все равно. Только смерть Цзян Нинсюэ могла усмирить пожар в ее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рождения собственной дочери врачи поставили ей диагноз — бесплодие, так что детей у нее больше не будет. Именно поэтому она так старалась угодить трем сыновьям той покойницы. Но в этом доме она могла рассчитывать только на себя и свою дочь. Если талант падчерицы будет и дальше раскрываться, ее собственная дочь получит меньше ресурсов, и ее положение в семье неминуемо пошатнется. Пусть убийство нанесет удар по клану — ну и что с того? Ей важно лишь ее собственное благополучие и счастье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Мин, что-то случилось? — Цзян Нинсюэ с недоумением посмотрела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Нинсюэ, хозяин сказал, что в последнее время уделял вам мало внимания, поэтому он хочет, чтобы сегодня вечером вы пришли домой, в его кабинет, и побеседовали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Нинсюэ замерла, словно время остановилось. В ее глазах промелькнула целая гамма чувств: удивление, бессилие и едва заметная насмешка. Спустя несколько секунд она ответила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дядюшка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Тогда я отключаюсь,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прервалась, Цзян Нинсюэ еще долго смотрела на погасший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С того самого дня, как ее талант оценили лишь на D-ранг, этот так называемый родной отец перестал ее замечать. В те годы она чувствовала себя забытой семьей, в одиночку вынося давление и холод. А теперь, когда ее сила достигла S-ранга, он тут же позвонил, чтобы сказать, что мало заботился о ней? Как же это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понимала: отец печется не о ней, а о ее статусе обладательницы таланта S-ранга, желая извлечь выгоду для семьи. Впрочем, разве сама она не нуждается в семейных ресурсах для быстрого развития? В этом мире, где правят интересы, родственные узы стали такими хрупкими, что от них веет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склонила голову и перевела взгляд на 3077, сидевшего у нее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чьи ноги болтались в воздухе, был полностью поглощен нажатием кнопок на виртуальной голубой клавиатуре. Его сосредоточенный вид выглядел очень мило. Цзян Нинсюэ невольно протянула руку и легонько ущипнула его за пухлую щечку — на ощупь она была мягкой, словно комочек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3077, увлеченный чтением, от неожиданности нахмурился и возмущенно посмотрел в сторону. И тут же застыл: Нинсюэ, склонив голову, смотрела на него с улыбкой. Белый хохолок на ее голове слегка подрагивал на ветру. Солнечные лучи падали на ее лицо, придавая ей почти божественное сияние, а голубые глаза сияли, словно чистая озерная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3077 засмотрелся и на мгновение забыл, чем был занят. Цзян Нинсюэ, заметив его замешательство, нежно погладила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Такой серьезный?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голос, 3077 пришел в себя. Он покачал головой, прикрыл рот рукой и слегка кашлянул, а его щеки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союзников в системной сети. Твой талант силы достиг S-ранга, но физические показатели все еще слабы. Я собираюсь найти пару систем, чтобы отправиться в Мир Хунхуан и выпросить у Пань-гу немного его крови сущности. Это поможет тебе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3077 объяснил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поддержкой крови сущности Пань-гу твое тело станет намного сильнее, чем у обычных обладателей таланта S-ранга. Возможно, ты даже достигнешь уровня физической силы SS-ранга.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3077, Цзян Нинсюэ почувствовала, как внутри разливается тепло, а глаза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3077… — тихо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голос системы оставался спокойным, но в нем прозвучала нотка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http://bllate.org/book/21511/2205953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