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Чэньжань поморщился. Еще до его прихода этот подонок уже успел закрутить шашни с Бо Цю, да еще и тратил деньги, полученные от Се Юньчжи, на содержание своего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запутанной: Се Юньчжи бегал за этим подонком, а тот, в свою очередь, был готов на все ради Бо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испытывал к этому отвращение, но бросить Бо Цю не мог — того требовал сюжет. Приходилось держать парня на крючке: вспоминать о нем время от времени, чтобы связь не оборвалась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стоило Ци Чэньжаню надолго пропасть из виду, как Бо Цю сам объявился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Цю молчал, но Ци Чэньжань и так все понимал. Причина была до банальности проста: кончились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Юньчжи искал в отношениях с Ци Чэньжанем искренних чувств, а вот связь между подонком-активом и подонком-пассивом держалась исключительно на купюрах.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спросил напрямик: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 без тени смущения ответил Бо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была невелика, и Ци Чэньжань, не раздумывая, перевел деньги. В ответ Бо Цю завалил его благодарственными стикерами.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звонок. Ци Чэньжань помолчал секунду,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Бо Цю прозвучал приторно-сладко: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манерного сюсюканья Ци Чэньжаню невольно вспомнилось: Мне всего восемнадцать, — и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так разговаривать, тошнит, — холодно отрезал он. — Можно общаться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воцарилась странная тишина, после чего Бо Цю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Жань. Будет время, сходим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переставал кривляться, его голос вполне соответствовал возрасту — в нем проскальзывали юношеские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занят, времени нет. Давай,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Ци Чэньжань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Флиртовать он не умел, и то, что он изредка поддерживал связь с Бо Цю, было пределом его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только сейчас осознал, что, блуждая в своих мыслях, свернул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Храмовый комплекс занимал почти всю вершину горы. Главные залы, где всегда было полно паломников, остались позади. Вглубь вела извилистая тропинка, по обе стороны которой стояли иссохшие деревья. Вокруг ни души, лишь изредка доносилось пение птиц, да вдали виднелись крыши построек.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не по себе, и Ци Чэньжань решил повернуть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 из кустов внезапно выскочил полосатый кот. Небольшой, с гладкой шерсткой и редкими белыми лапками, он с любопытством уставился на него янтарными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коты жили при храме, были сытыми и довольно смышлеными.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Чэньжаня загорелись. Он присел на корточки и поманил кота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Кис-кис...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был из тех, кто не мог пройти мимо ни кошек, ни собак. Руки так и чесались потискать пушистых. Видя собаку, он цокал языком, видя кошку — звал ее кис-кис.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Полосатый кот сделал шаг к нему, но тут же отпрянул и тихо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Кошачье лакомство... Как же он мог забыть про вкусняшки? Ци Чэньжань пошарил по карманам — он ведь не в своем мире, никаких заначек с едой для животных при себе не было. В итоге нашелся лишь пакетик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раскрошил печенье на ладони, и кот, поддавшись любопытству, подошел ближе, собираясь лизнуть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Тайбу, — раздался за спиной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низким, изысканным и слегка недовольным. Кот мгновенно втянул голову в плечи 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обернулся. Перед ним стоял высокий, красивый мужчина в мягкой серой домашней одежде. Казалось, он здесь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 кот, которого Ци Чэньжань только что пытался приманить, терся о ноги мужчины, задрав хвост, но тот даже не погладил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наблюдал за этим с досадой: котик так просит ласки, как можно устоять? Ему хотелось сказать: если не хочешь гладить, дай хоть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брезгливо отпихнул ластящееся животное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на него взгляд, в карих глазах читалось явное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знаешь, что нельзя трогать чужие вещи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Какие еще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отряхнулся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Это ваш кот? Его зовут Тайбу?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Он медленно окинул его взглядом, словно оценивая товар. От этого взгляда по спине Ци Чэньжаня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 взгляд на его запястье, мужчина произнес с угрозой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хранишь супружескую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свое запястье. Татуировку на ключице он вчера смыл, а вот про запястье забыл, хотя под рукавом ее почти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что, рентген вместо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какое ему дело, верен он кому-то или нет? Ци Чэньжань хотел было огрызнуться, но мужчина выглядел психически неуравновешенным, а вокруг ни души — лучше не нарываться.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сделал шаг в сторону, собираясь уйти, но мужчина внезапно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вздрогнул и попытался вырваться, но пальцы мужчины, казавшиеся расслабленными, сжали руку словно железные тиски.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Отпусти!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него карими глазами, полными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слушаться, я не побрезгую отрубить тебе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похолодел: попал, точно на сумасшедшего нарвался. Он замер, боясь, что тот и правда перейдет от слов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торопясь, потянул его по гравийной дорожке вглубь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озирался по сторонам, отчаянно надеясь увидеть хоть кого-то. Он боялся, что его сейчас затащат в глушь, убьют и спрячут тело, и в этой глуши даже ДНК потом не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лихорадочно искал способ сбежать, впереди показались крыши построек — судя по всему, кельи.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стоял молодой послушник. Увидев их, он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вы наконец вернулись! Настоятель давно вас ждет в келье.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едва не подпрыгнул от изумления. Теперь он понял, кто этот странный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Цзюнью, приемный брат главного героя-пассива!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романа, после того как Се Юньчжи потерялся, госпожа Се была безутешна и не желала больше иметь детей. Семья Се искала выдающегося ребенка в приютах и из тысяч выбрала Чу Цзюнью. Во-первых, он был сиротой, что позволяло ему в будущем представлять интересы семьи Се, а во-вторых, если Се Юньчжи найдется, Чу Цзюнью должен был жениться на нем и помогать управлять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учебы Чу Цзюнью оправдал ожидания и железной рукой взял бразды правления в свои руки. Когда Се Юньчжи пришел работать в семейную компанию Динъян, Чу Цзюнью, видя его светлый и добрый нрав, тайно влюбился в него. Узнав об их родстве, он стал опекать Се Юньчжи еще сильнее. А когда выяснилось, что подонок изменял Се Юньчжи, Чу Цзюнью пришел в ярость и сделал все, чтобы уничтожить его. Огромные долги подонка, в которые тот влез, были подстроены именно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хуже некуда. Ци Чэньжань чувствовал, как затылок начинает неметь: как он мог так быстро столкнуться с Чу Цзюнью?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одну деталь: Чу Цзюнью был буддистом и постоянно перебирал в руках дорогие четки из сандалового дерева — этакий типичный образ столичного аристократа из романов. Видимо, он приехал сюда для медитаций и бесед о дхарме и случайно наткнулся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Ци Чэньжань дернулся, Чу Цзюнью бросил на него предупреждающий взгляд и сжал руку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настоятелю, что у меня неотложное дело, я приду позже, — бросил он послушнику.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собрался уходить. Когда он проходил мимо, Ци Чэньжань попытался протянуть руку, чтобы попросить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Цзюнью резко дернул его на себя, обхватив за тонкую талию и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Послушник обернулся, увидел эту сцену, прикрыл глаза рукой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Нельзя смотреть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http://bllate.org/book/21495/2201546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