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Цинлань, ты просто отвратительна!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горела, а в груди клокотал гнев. Она не раздумывая наотмашь ударила, словно в этом пощечине выплеснулось всё её недовольство. Мэн Хуайюэ была в ярости, потрясена, раздражена. Её рука, только что опустившаяся после удара, мелко дрожала — она вложила в этот жест всю свою силу, ничего не утаив.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нелепость, какой абсурд! Её супруг оказался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прости меня. Я действительно женщина, но я не хотела тебя обманывать. Я просто… я просто… — Сун Цинлань застыла,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боялась. Боялась открыться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Мэн Хуайюэ, ещё не остывшая от гнева, выпалила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Чтобы глаза мои тебя больше не видели! До чего же ты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замерла, из её глаз хлынули слезы. Сдерживаемые эмоции прорвались наружу, и она, всхлипывая,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прости, что я родилась не мужчиной и не смогла стать той, кто принесет тебе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резко открыла глаза. По её щекам текли слезы, она судорожно хватала ртом воздух, прижимая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вам снова приснился кошмар? — испуганно подбежала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Хуайюэ, всё ещё не в силах отойти от пережитого во сне, ничего не ответила. Служанка, поняв всё без слов, тихо вышла из покоев, оставив лишь одну догорающую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 комнаты Мэн Хуайюэ с силой надавила пальцами на сердце, надеясь хоть немного унять невыносимую боль. С момента своего перерождения она каждую ночь видела во сне А-Лань — ту, кому причинила столько страданий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А-Лань… я раскаиваюсь.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заслужила нынешние муки. Как она могла быть такой жестокой, как могла выговорить те ужасные слова, что разбили её сердце? С того самого дня, как тайна Сун Цинлань раскрылась, их отношения стремительно покатились под откос. Она перестала смотреть на супругу ласково, каждый день осыпая её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Цинлань оставалась прежней: заботливой, внимательной, принимавшей любые колкости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и сама не знала, когда всё изменилось. Сначала было чувство обмана, гнев и ненависть, затем — неловкость, противоречивые чувства, а позже — робкое внимание к каждому поступку Сун Цинлань. Но она считала это извращением своего сердца. Сун Цинлань — женщина. Как они могут быть вместе? Она не должна, она не имеет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глубине дворца, запертая в этих четырех стенах, она никогда не покидала пределов города. Несмотря на безграничную любовь, она была скована строгими правилами. Воспитание не позволяло ей принять нечто столь запретное и порочное. Поэтому каждый день она одергивала себя, напоминая, что их чувства — ошибка. А затем снова обрушивала на Сун Цинлань ядовитые слова, ставя её в неловкое положение. И так — по кругу,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них были и счастливые времена. Их брак был лишь досадной случайностью, но после свадьбы они держались друг с другом с глубоким уважением, не переходя черту. Сун Цинлань была к ней невероятно добра, во всём потакала, придумывала способы, чтобы её развеселить. Она готовила для неё лакомства, хотя это было ей совсем не близко, и каждый раз заканчивала с перепачканным лицом. Она собирала для неё интересные народные сказания и читала их вслух, ставя интересы жены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куда ярче дворцовой, и сердце Мэн Хуайюэ постепенно привыкло ждать новых сюрпризов от Сун Цинлань. Со временем она поняла, что та стала ей по-настоящему дорога. Когда её не было рядом, на душе становилось пусто, а при встрече она расцветала. Мэн Хуайюэ верила, что так будет всегда, поэтому весть о том, что Сун Цинлань — женщина, вызвала такую ярость. Этот обман разрушил будущее, которое она рисовала в своих мыслях. Она чувствовала себя самой обманутой в мире: Сун Цинлань так легко заставила её мечтать о совместной жизни, которая оказалась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на границе беда. Завтра я ухожу в поход. Ты просила о разводе… Если после моего возвращения ты всё еще захочешь уйти, я дам тебе согласие. Не волнуйся, я сдержу свое слово. Я слишком долго удерживала тебя,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второй год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она нарушила обещание. Мэн Хуайюэ не дождалась её возвращения — лишь получила срочное донесение из столицы. Сун Цинлань, пытаясь обеспечить безопасный отход жителей города, с тремя тысячами воинов отчаянно сдерживала тридцатитысячную армию врага и погибла на поле боя, пронзенная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Истекающая кровью Сун Цинлань услышала от подчиненного, что все жители спасены, и лишь тогда, обессилев, выдохнула. Она улыбнулась, падая: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прости, я нарушила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А-Лань всегда была такой доброй. Как она, Мэн Хуайюэ, могла в прошлой жизни раз за разом вонзать нож в сердце этого прекрасного человека? Наверняка оно было изранено, но А-Лань всё равно просила её не сердиться, чтобы не навредить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у Мэн Хуайюэ снова покатились слезы. Любовь переполняла её, не давая дышать. Успокоившись, она вытерла лицо и улыбнулась. В её взгляде, остром, как клинок, проступила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ничто нас не разлучит.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бок, обдумывая завтрашний день. Восемнадцатое число второго месяца. В прошлой жизни в этот день во дворце устроили пышный пир в честь триумфального возвращения великого генерала Сун. Именно тогда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момента её перерождения, и вот этот день настал. Она хотела увидеть свою А-Лань, жаждала этого всей душой, чувствуя одновременно страх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в этой жизни я знаю, что ты женщина. Я люблю тебя. Я больше не дам тебе страдать, я сама сделаю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не ты, то зачем тогда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Хуайюэ, свернувшись калачиком, сжала губы. Вскоре дыхание её выровнялось, а на губах заиграла легкая улыбка — ей снился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великий генерал Сун Мянь вернулся с победой. Едва войдя в город, он оказался в окружении ликующей толпы. Грохотали барабаны, звенели гонги. Сун Мянь, облаченный в доспехи, восседал на могучем вороном коне, его взгляд был острым и проницательным. Вслед за ним стройными рядами двигалась Армия семьи Сун, их твердая поступь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Армия семьи Сун, что защищает наше Государство Шу? Какие они могучие!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великий генерал Сун охраняет границы уже двадцать лет. После долгих кровопролитных сражений он наконец разбил врага, вернул земли и ведет войска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кто эти двое рядом с генералом? До чего же хороши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жена и сын генерала, — ответил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госпожа Сун ничем не уступает мужчинам. В одной из вылазок она сама заманила вражеского военачальника в ловушку, взяла его в плен без единой потери, сожгла провиант врага и заставила тысячи солдат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говорил так, будто речь шла о его собственной семье, и это выглядело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справа — легендарный молодой генерал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этого юного генерала недооценивать нельзя, — зашептались в толпе. — Говорят, она решительна и безжалостна, а её холодный взгляд подобен демону. На поле боя она не знает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коне, с волосами, собранными в пучок под нефритовой заколкой, в серебряных доспехах, держался прямо и гордо. Несмотря на то, что он вырос в лагере, кожа его оставалась светлой, а черты лица — тонкими и благородными. Глубокий, холодный взгляд и отстраненность придавали ему особую, аристократическую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молча слушала доносящиеся отовсюду обсуждения. Она вернулась в столицу второй раз за двадцать лет. Но её холодный нрав не позволял ей проявлять интерес к подобным сценам — она никогда не любила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столице её интересовал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