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всю свою жизнь стремился лишь к одному — жениться на первой красавице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Ускользнув от многочисленных соглядатаев, следивших за каждым его шагом, он, рискуя всем, выбрался из дома. Преодолев тысячи ли, питаясь чем придется и ночуя под открытым небом, он добрался до Яньцзина. Глубокой ночью он пробрался в загородную усадьбу премьер-министра, лишь бы воочию увидеть ту, кого называли первой красавицей Яньцзина. Увидел — и вернулся разочарованным, в самом дурном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конечно, была хороша, но ей недоставало той самой искры, что пленяет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минуты, он вскочил на коня и, не зная отдыха, помчался в Янчжоу. Там, не скупясь, он выложил целое состояние, чтобы провести ночь с Цзинь Юйлу, прославленной куртизанкой, чье имя гремело как имя первой красавицы Янчжоу. Но стоило той приподнять вуаль, как Линь Лин лишь позволил ей полвечера играть на цитре, а после, покачав головой и тяжело вздохнув,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Кузина, разумеется, была эффектна, но в ней было слишком много наигранности.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несколько дней бродил по округе и разузнал, что мать Лю Цзяоцзяо, прозванной первой красавицей мира боевых искусств, тяжело больна. Девушка должна была отправиться в Долину Царя Лекарств за спасительным снадобьем. А так как Долина находилась всего в одном городе от Янчжоу, он, не раздумывая, отправился в путь и засел в лесочке в десяти ли от Долины Царя Лекарств, дожидаясь появления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нее он дождался двух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учтиво вернув стрелы отправителю, он неожиданно для себя подобрал маленького слугу, умеющего готовить нищенского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сделка вышла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тихо напевал незамысловатую мелодию. Мотив был нежным и вкрадчивым, а вот слова — до крайности непристойными: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сброшено, явит нежность кожи,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дрожат, на теле свет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полон неги, страсть в глазах тревожит,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любви, как в омут, завлекая.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крепких объятьях время замирает,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сплелись, как искры в жарком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так коротка, пусть страсть не угасает,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любви забудем все печали...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легкой, небрежной походкой, в то время как маленький слуга едва поспевал за ним. Тот старательно опускал голову, осторожно обходя сухие ветки, но в итоге все равно угодил ногой в ямку, прикрытую слоем трухи, и с глухим звуком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даже не замедлил шага, лишь уголки его губ тронула едва заметная усмешка. Он сорвал тонкую веточку, прижал ее тремя пальцами и резким движением кисти метнул, словно стрелу. Раздался короткий пронзительный писк — белка, сидевшая на дереве, камнем рухнула в кучу сухих листьев. В ее животе торчала та самая ветка, а из раны медленно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готовить белок? Не хочу есть ее печеной, — потребовал он, не терпя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слуга, только что вставший с колен и отряхивавший с одежды сухие листья, коротко кивнул. Не дожидаясь, видит ли его господин, он подошел к дергающемуся зверьку. Белка была крупной и тяжелой. Подумав, он ухватил ее за хвост и поволок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у ручья еще не утратила своей зелени, вода с журчанием бежала по камням, прозрачная, как слеза — на дне можно было разглядеть играющих рыбок. Сухие листья, кружась в потоке, ударялись о прибрежную гальку и уплывали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разделывай. Постарайся приготовить вкусно, — Линь Лин порылся за пазухой, достал маленький сверток с солью и протянул слуге. Заметив грязные руки мальчишки, он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дотащил добычу до кромки воды, опустился на корточки и первым делом вымыл руки, а затем принялся за дело. Он достал наконечник, снятый со стрелы, и острым краем принялся вскрывать брюшко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слышался плеск воды, но Линь Лин словно не замечал этого. Он с аппетитом уплетал жареную на плоском камне бельчатину. Кожица получилась золотистой и хрустящей, а мясо — нежным. Мальчишка где-то раздобыл пучок водяного сельдерея, который, поджарившись, пропитался жиром и солью — отличное дополнение к мясу, чтобы сбить приторность. Поистине, жизнь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белка исчезла в его желудке меньше чем за четверть часа. Линь Лин с сожалением облизал кончики пальцев и лишь тогда вспомнил, что не оставил слуге ни крошки. Подумав, он подобрал с земли гальку и со всей силы швырнул ее в воду. Всплыла крупная рыба, из раны которой сочилась кровь, и течением ее прибило прямо к купающемуся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поднял взгляд на господина. Неужели такой огромной белки тебе было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пожарь и съешь сам, — он помолчал, затем снова подобрал камень и метнул его в воду. На поверхность всплыла еще более крупная рыба. — А эта моя. Смотри не перепутай.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http://bllate.org/book/21455/2192966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