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Мучжи был не в восторге, но всё же протянул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мне скоро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Лю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работаешь барменом?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— основная работа, вечером — бар. Что, есть вопросы? — Бай Мучжи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Лю больше ничего не сказал и, взяв телефон, начал набирать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Мучжи отошёл подальше и прислонился к дверному косяку, дожидаясь, пока тот закончит. Он вовсе не стремился подслушивать, но квартира была настолько крошечной, что даже жужжание пчелы разносилось по всем углам, не говоря уже о телефонном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каждое слово Ци Лю долетало до слуха Бай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Дай трубку Лянляну, — холодно скомандовал Ци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Лянлян, это папа, — голос Ци Лю мгновенно смягчился. Он звучал непривычно нежно, но вместе с тем скованно, словно мужчина совсем не умел обращаться с детьми. — Папа вчера не пришёл домой, ты не испугался? Лянлян такой храбрый. Папа скоро вернётся, подождёшь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провода, похоже, снова сменился собеседник. Ци Лю вернулся к своему прежнему ледяному тону, продиктовал адрес Бай Мучжи и велел приехать за ним. Тот факт, что Ци Лю знал, где живёт Бай Мучжи, не удивлял: именно этот адрес он называл, когда нашёл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Ци Лю, закончив разговор, и вернул телефон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как там Лянлян? — не удержался Бай Мучжи. Он был без ума от этого милого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Лянляна? — вместо ответа спросил Ци Лю, а затем добавил сам себе: — А ты ему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поговорить с ним? — Ци Лю посмотрел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надо. Мне пора на работу, а ты иди вниз, жди, пока за тобой приедут, — Бай Мучжи спрятал телефон и в спешке бросился в комнату переодеваться. Если он задержится ещё хоть немного, то точно опоздает.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дома вместе. Бай Мучжи торопливо спускался по лестнице, на ходу пытаясь привести в порядок волосы и одежду, в то время как Ци Лю, напротив, невозмутимо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пошёл, — бросил Бай Мучжи, уже внизу, но всё же обернулся,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Ци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и равнодушие. Знал бы — не стал бы и здороваться, с досадой подумал Бай Мучжи, отвернулся и припустил к автобусной остановке. До ближайшего рейса оставалось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Лю проводил его удаляющуюся фигуру глубоким взглядом, а уголки его губ едва заметно дрогнули в подобии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Мучжи влетел в офис в последнюю минуту. Его и без того вьющиеся волосы в автобусе превратились в настоящий взрыв на голове, торча во все стороны, чем вызвал насмешки коллег, которые назвали его главным источником радости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место, он долго приглаживал шевелюру, пытаясь усмирить непослушные пряди, и сердито думал: во всём виноват этот тип по фамилии Ци! Если бы он успел на автобус пораньше, не пришлось бы терпеть такую давку, да ещё и завтрак пропустить. Бай Мучжи мысленно возложил всю вину на Ци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после этого случая он больше никогда не появится в моей жизни. Бай Мучжи притянул черновик, вывел на нём крупными буквами Ци Лю и перечеркнул их жирным красным крестом.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http://bllate.org/book/21425/2188487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