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уже повернулся, чтобы уйти, как вдруг дверь за его спиной снова распахнулась. Однако никто не вышел — вместо этого его вещи, сваленные в кучу, полетели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оцепенело смотрел на разбросанное по полу имущество. Затем он медленно опустился на корточки и, подбирая вещь за вещью, начал запихивать их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двадцать лет жизни в этом доме его личных вещей набралось так ничтожно мало. Чемодан, в котором уже что-то лежало, с легкостью вместил всё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пожитки, Шэнь Лян поплелся прочь, едва переставляя тяжелые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Всё казалось нереальным, словно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спустя два года сам вышел на связь и сделал ему предложение. Он примчался домой, полный надежд, лишь для того, чтобы узнать, что он вовсе не родной сын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знал, как переварить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перекрестке, он смотрел на красный сигнал светофора и пытался утешить себя. В конце концов, не всё так плохо: хорошо, что Суй Инань всё еще хочет быть с ним, хорошо, что ему не придется справляться со всем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Шужань расхаживала по гостиной. Шэнь Жуй, надув губы, сидела на диване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позволить ему так просто уйти? — Ли Шужань в конце концов не выдержала и начала жаловаться. — Мы растили его столько лет, а он еще даже не отплатил нам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отец, не понимаю, о чем ты только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Шэнь Сюэбинь с силой опустил чайную чашку на массивный деревянный столик, отчего брызги чая разлетелись в разные стороны. — Мы прекрасно знаем, как и зачем мы его растили! Больше ни слова об этом. Считайте, что этого человека в нашем доме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Шужань уже открыла рот, чтобы возразить, но, увидев помрачневшее лицо мужа, проглотила слова. Шэнь Жуй недовольно фыркнула, топнула ногой и, поднявшись наверх, с такой силой захлопнула дверь своей комнаты, что дом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обе, поумерьте свой пыл! — Шэнь Сюэбинь искоса взглянул на Ли Шужань. — И забудьте о том, чтобы получить от Шэнь Ляна хоть какую-то выгоду! Что еще оставалось делать, кроме как выставить его? Иначе люди за спиной пальцем бы тыкали и смеялись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Он ведь нам не родной сын! — упрямо парировала Ли Шужань. — Весь в своего папашу: один завел любовницу, другой — чертов гей. Никакого толка от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думать не об этом, а о том, чтобы Шэнь Лян ни в коем случае не узнал о событиях тех лет, — процедил сквозь зубы Шэнь Сюэбинь, и на его лбу запульсировала вена. — Я давно искал повод избавиться от него, и этот случай стал отличным предлогом. Как ты думаешь, зачем я отправлял его за границу?! Если бы он оставался здесь, подрастал, набирался амбиций — что бы мы делали, если бы он решил отобрать компанию у нашей Жуй? Хоть немного головой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захочет, мы ему ничего не отдадим!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узнает правду? Что ты тогда сделаешь? Эта компания изначально принадлежала старшему брату, и Шэнь Лян — единственный законный наследник! — Шэнь Сюэбинь был готов взорваться от ярости. — Ты хоть понимаешь, что тогда твои деньги уплывут у тебя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Шужань вмиг изменилось.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 Раз он изгнан, у него больше нет доступа к делам компании, — глаза Шэнь Сюэбиня блеснули холодным расчетом. — Просто держитесь от него подальше и не имейте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Шужань наконец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