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Юй потряс закованными руками и, понизив голос до умоляющих ноток,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 туалет. Вы не могли бы меня освободить?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Надзиратель, услышав это, на мгновение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сколько мороки с тобой! Ладно, всё равно тебе никуда не 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ключ и не спеша отпер наручники, при этом бросив на Цзюнь Юй строгий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вздумай выкидывать какие-нибудь фокусы!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Обретя свободу, юноша встал с койки и направился в уборную. Умывшись, чтобы хоть немного взбодриться, он взглянул в зеркало и невольно замер в изумлении. Волосы были коротко острижены под машинку, настолько коротко, что высокий, чистый лоб оказался полностью открыт. Изящные черты лица в свете ламп казались совершенным произведением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Юй размышлял: сейчас был лучший момент для побега, но стоило ему сбежать, как клеймо беглеца и убийцы прилипло бы намертво. Нет, сейчас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вышел из уборной. Увидев юношу, чья фигура была прямой, словно сосна, надзиратель невольно выдохнул с облегчением, но вместе с тем почувствовал любопытство. Не успев подумать,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сбежал? Это же отличный шанс. Тебе всего шестнадцать, неужели ты готов смириться со смертным приговором?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Юй, вернувшись на больничную койку, налил себе воды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лучший шанс и не лучшее время. Есть много способов покинуть тюрьму, и мне нет нужды выбирать самый худший для себя. — В его голосе сквозило лёгкое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гордец! В таком положении, а всё ещё бросаешься громкими словами, — надзиратель не поверил юноше: он не мог представить, что существуют иные пути на свободу, кроме побега или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сам Цзюнь Юй не был уверен, представится ли ему шанс покинуть эти стены с гордо поднятой головой. Эта маленькая тюрьма не могла удержать его навсегда, но ему требовалась возможность — возможность выйти отсюда, сохранив своё доброе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ждал. Ждал того самого, идеального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подсказывала, что этот день настанет совсем скоро. Побег был самым крайним и нежелательным вариантом, и он не прибегнет к нему, пока не останется иного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http://bllate.org/book/21415/2186464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