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он так мало спал, что начались слуховые галлюцинации? Механическое щелканье прозвучало всего пару раз и затихло. Но спустя мгновение звук повторился. Се Синчэнь нахмурился: он был уверен, что это не игра воображения. Однако Планетарный торговый центр — не самое подходящее место для разгадки тайн, поэтому, осознав, что происходит нечто странное, он поспешно покинул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Се Синчэнь задернул шторы в своей спальне, как знакомый механический звук раздался вновь. Но на этот раз всё было иначе: вместе с ним перед глазами возник лаконичный и стильный игровой интерфейс в пастельных тонах, на котором высветилось знакомое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система активирована... Система Магната Инфраструктуры приветствует вас! Обнаружено, что приобретенная вами планета М215 (Земля) доставлена. Пожалуйста, привяжите территорию в течение недели, чтобы запустить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галлюцинация и не иллюзия. Система действительно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мой золотой палец? — изумленно пробормотал Се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ему система? Он и так уже достиг вершины жизни. К тому же, разве наличие системы не означает обязательное выполнение заданий? В прошлой жизни он трудился не покладая рук с самого детства и считал, что достаточно устал. Теперь, когда у него столько денег, он хотел лишь лежать на диване, как вяленая рыба, а не вкалывать.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опасные мысли Се Синчэня, система внезапно выделила слово Земля красным цветом и увеличила его. Нужно признать, этот ход оказался весьма мудрым: эти два иероглифа заставили Се Синчэня заколебаться.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был родом из страны Хуа, он был землянином. В чуждой межзвездной среде упоминание Земли вызвало у него необъяснимое чувство причастности. Но кто даст гарантию, что система говорит правду? А вдруг это просто ложь, придуманная, чтобы заставить игрока добровольно взяться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видел голограмму пустынной планеты М215 на сайте покупок, и хотя она действительно выглядела как синий шарик, напоминающий его родную планету, в Звездном Альянсе как минимум пять процентов обитаемых планет были похожи на Землю. Некоторые планеты, населенные русалками, казались даже синее, чем М215, а отдельные их участки напоминали очертания континентов, которые он видел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система не врет, зачем ему запускать игру на Земле? Никто не мог сказать наверняка, будет ли это благом или проклятием для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Синчэня проносились десятки причин для отказа. И всё же, как бы он ни пытался отнекиваться, одно лишь слово Земля заставляло его сердце биться чаще. Открыв вкладку управления планетой, он вызвал голографическую проекцию М215. Лазурная планета медленно вращалась перед ним. Он изо всех сил пытался разглядеть синие океаны и желтые массивы суши, сравнивая их с воспоминаниями о Земле. Различия были, но именно они принесли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учился в школе, знает, что тектонические плиты движутся. Никто не знает, сколько веков прошло с современной эпохи до межзвездной, поэтому изменения в расположении континентов — это нормально. Если бы всё осталось в точности как прежде, Се Синчэнь заподозрил бы, что система подделала Землю, чтобы обманом заставить его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Подсказка системы: пожалуйста, привяжите территорию как можно скорее, чтобы запустить игру. Если привязка не будет выполнена в течение недели, запустится программа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запускать программу самоуничтожения? — недоумевал Се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Подсказка системы: недостаточно энергии игры. Недостаточно энергии игры. Недостаточно энергии игры... Пожалуйста, как можно скорее запустите игру для пополнения энергии. Пожалуйста, как можно скорее запустите игру для пополнения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доказать, что не лжет, система после предупреждения об отсутствии энергии внезапно исчезла. Как бы Се Синчэнь ни пытался допрашивать её, ответов больше не было, а интерфейс вернулся к начальной странице, где теперь отображались данные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Се Синчэнь (ожидает привязки)</w:t>
      </w:r>
    </w:p>
    <w:p w:rsidR="00BB20FC" w:rsidRPr="00357A74" w:rsidRDefault="00357A74" w:rsidP="00BB20FC">
      <w:pPr>
        <w:jc w:val="left"/>
        <w:rPr>
          <w:sz w:val="28"/>
          <w:lang w:val="en-US"/>
        </w:rPr>
      </w:pPr>
      <w:r w:rsidRPr="00357A74">
        <w:rPr>
          <w:sz w:val="28"/>
          <w:lang w:val="en-US"/>
        </w:rPr>
        <w:t>Раса: Звездный Альянс — Человеческая цивилизация</w:t>
      </w:r>
    </w:p>
    <w:p w:rsidR="00BB20FC" w:rsidRPr="00357A74" w:rsidRDefault="00357A74" w:rsidP="00BB20FC">
      <w:pPr>
        <w:jc w:val="left"/>
        <w:rPr>
          <w:sz w:val="28"/>
          <w:lang w:val="en-US"/>
        </w:rPr>
      </w:pPr>
      <w:r w:rsidRPr="00357A74">
        <w:rPr>
          <w:sz w:val="28"/>
          <w:lang w:val="en-US"/>
        </w:rPr>
        <w:t>Территория: Пустынная планета М215 (Земля) (ожидает привязки)</w:t>
      </w:r>
    </w:p>
    <w:p w:rsidR="00BB20FC" w:rsidRPr="00357A74" w:rsidRDefault="00357A74" w:rsidP="00BB20FC">
      <w:pPr>
        <w:jc w:val="left"/>
        <w:rPr>
          <w:sz w:val="28"/>
          <w:lang w:val="en-US"/>
        </w:rPr>
      </w:pPr>
      <w:r w:rsidRPr="00357A74">
        <w:rPr>
          <w:sz w:val="28"/>
          <w:lang w:val="en-US"/>
        </w:rPr>
        <w:t>Прогресс игры: Не запущено</w:t>
      </w:r>
    </w:p>
    <w:p w:rsidR="00BB20FC" w:rsidRPr="00357A74" w:rsidRDefault="00357A74" w:rsidP="00BB20FC">
      <w:pPr>
        <w:jc w:val="left"/>
        <w:rPr>
          <w:sz w:val="28"/>
          <w:lang w:val="en-US"/>
        </w:rPr>
      </w:pPr>
      <w:r w:rsidRPr="00357A74">
        <w:rPr>
          <w:sz w:val="28"/>
          <w:lang w:val="en-US"/>
        </w:rPr>
        <w:t>Прогресс коллекции: Не запущено</w:t>
      </w:r>
    </w:p>
    <w:p w:rsidR="00BB20FC" w:rsidRPr="00357A74" w:rsidRDefault="00357A74" w:rsidP="00BB20FC">
      <w:pPr>
        <w:jc w:val="left"/>
        <w:rPr>
          <w:sz w:val="28"/>
          <w:lang w:val="en-US"/>
        </w:rPr>
      </w:pPr>
      <w:r w:rsidRPr="00357A74">
        <w:rPr>
          <w:sz w:val="28"/>
          <w:lang w:val="en-US"/>
        </w:rPr>
        <w:t>Прогресс инфраструктуры: Не запущено</w:t>
      </w:r>
    </w:p>
    <w:p w:rsidR="00BB20FC" w:rsidRPr="00357A74" w:rsidRDefault="00357A74" w:rsidP="00BB20FC">
      <w:pPr>
        <w:jc w:val="left"/>
        <w:rPr>
          <w:sz w:val="28"/>
          <w:lang w:val="en-US"/>
        </w:rPr>
      </w:pPr>
      <w:r w:rsidRPr="00357A74">
        <w:rPr>
          <w:sz w:val="28"/>
          <w:lang w:val="en-US"/>
        </w:rPr>
        <w:t>Награда за задание: Возрождение Земли</w:t>
      </w:r>
    </w:p>
    <w:p w:rsidR="00BB20FC" w:rsidRPr="00357A74" w:rsidRDefault="00357A74" w:rsidP="00BB20FC">
      <w:pPr>
        <w:jc w:val="left"/>
        <w:rPr>
          <w:sz w:val="28"/>
          <w:lang w:val="en-US"/>
        </w:rPr>
      </w:pPr>
      <w:r w:rsidRPr="00357A74">
        <w:rPr>
          <w:sz w:val="28"/>
          <w:lang w:val="en-US"/>
        </w:rPr>
        <w:t>Привязать территорию и начать игру: [Да] [Нет]</w:t>
      </w:r>
    </w:p>
    <w:p w:rsidR="00BB20FC" w:rsidRPr="00357A74" w:rsidRDefault="00357A74" w:rsidP="00BB20FC">
      <w:pPr>
        <w:jc w:val="left"/>
        <w:rPr>
          <w:sz w:val="28"/>
          <w:lang w:val="en-US"/>
        </w:rPr>
      </w:pPr>
      <w:r w:rsidRPr="00357A74">
        <w:rPr>
          <w:sz w:val="28"/>
          <w:lang w:val="en-US"/>
        </w:rPr>
        <w:t>Таймер запуска: 6 дней 22 часа 48 минут 32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личность игрока еще не была подтверждена, информации было мало. Но даже по этому интерфейсу Се Синчэнь догадался: это игра на коллекционирование? А конечная награда — Возрождение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нахмурился, почувствовав недоброе. Он не удержался и снова активировал голограмму, на этот раз разглядев аномалии на континентах. Раньше массивы суши были желтыми, но в некоторых местах проглядывала зелень, а теперь эти зеленые пятна стали тусклыми и разрозненными, нигде не образуя единого целого. Это было на грани того, чтобы перестать считаться обитаемой планетой — уровень лесного покрова едва удерживался на минимально допустимой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количестве темной материи в этих растениях, само наличие такой низкой доли растительности на необитаемой планете делало задачу невероятно сложной. А положение планеты! Она находилась так далеко, что общественный космический корабль заглядывал сюда лишь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тяжело вздохнул. Как развивать планету в таком захолустье? Чтобы разбогатеть, нужно построить дороги, а с такой отсталой инфраструктурой даже передвижение становится проблемой. Доставлять стройматериалы будет крайне трудно, не говоря уже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Синчэня разболелась голова. Его банковский счет, который еще мгновение назад казался неисчерпаемым, внезапно превратился в кошелек бедняка, рискующий опустеть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махнул рукой Се Синчэнь, — оставлю свою недвижимость в покое, в худшем случае это будет мой путь к отступлению. А деньги на этом счету... пусть уходят, если того требует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http://bllate.org/book/21414/2186219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