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Наступай, Цзифэн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имени, было очевидно, что Цзифэн — лошадь, которую вырастил сам Чжан Жуйтань.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наступила на колено Чжан Жуйтаня и с трудом забралась на высокую лошадь. Из-за внезапно возвысившейся точки обзора ей было очень трудно удерживать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 садились на лошадей куда более впечатляюще: едва коснувшись стремени носком сапога, они одним взмахом взмывали в седло. Это выглядело лихо, изящно и чётко, заставляя Су И смотреть во все глаза и не моргая разглядывать эту компанию красивых мужчин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ловко вскочил в седло позади Су И, одной рукой обхватил её за талию, дёрнул за поводья, развернул коня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со стороны, как кто-то мчится верхом на лошади, было очень красиво, но когда дошло до неё самой, Су И почувствовала лишь то, что от такой тряски все кости в теле готовы рассыпаться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на юге и никогда в жизни не ездила верхом, а вдобавок к этому нежная кожа цзяожэнь от природы была крайне чувствительной, так что к моменту привала её бёдра с внутренней стороны представляли собой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на руках внес девушку в полуразрушенный храм и, отыскав укромный угол, усадил на более-менее целую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плащ Су И прижимала к груди, а зелёное длинное платье было закатано чуть выше ран. Чжан Жуйтань присел перед ней на корточки и стал наносить на раны белую мазь, которую взял у остальных членов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Странную на вид мазь Чжан Жуйтань ладонью втер в раны Су И: такой способ быстрее всего ускорял заживление и не оставлял шрамов, а из побочных эффектов была разве что 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никогда в жизни не испытывавшая подобной боли, вцепилась пальцами в плечи Чжан Жуйтаня. Однако при всей своей кажущейся худоте он обладал на редкость крепкими, мускулистыми плечами — у девушки уже свело пальцы от напряжения, а он даже не поморщился, приняв это за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заснеженных вершин Гималаев до старинного особняка семьи Чжан на северо-востоке — на этом пути больше всего страдала вовсе не Су Цимин или Сяо Гуань, а именно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особняк, возведённый глубоко в горах, был построен из материалов, которые некогда использовались исключительно императорским двором. Изысканность здесь сочеталась со множеством строгих правил.Чжан Жуйтань не знал, почему старейшины рода потребовали от него тайком привести в семью Чжан ребёнка, рождённого от брака с представителем чужаго племени, но за то, что он непонятно зачем притащил в семью Чжан сразу троих людей, его наверняка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— дело десятое, сначала ему нужно было всё объяснить старейшинам насчёт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 своём лёгком длинном платье совершенно выбивалась из привычного окружения — все вокруг носили стёганые ватники и длинные штаны, а в обувь даже закладывали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живость и яркость Су И были тем, чего во всей семье Чжан отродясь не 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становился всё темнее, по обеим сторонам висели фонари. От порывов ветра раздавался тихий скрип, который для Су И сливался с бесчисленными шумными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и остальных разместили в другом месте, и лишь Су И Чжан Жуйтань вёл лично — предстать перед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пятерых старейшин по-прежнему казались молодыми, но в глазах застыло спокойствие человека, повидавшего на веку немало бурь. Они внимательно разглядывали легендарную цзяожэнь, которую привёл член их собственного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Цилиня, кровь Владыки Ада — все эти линии крови принадлежали кланам, что жили общинами, скрываясь в глубоких горах, и лишь так могли сохранять тайну своей крови. Что же до цзяожэнь, то, согласно древним записям семьи Чжан, ветвь этого народа из Южного моря была полностью истреблена ещё в эпоху династии Мин. В Северном и Восточном морях ещё могли оставаться выжившие, но с какой стати им забираться на заснеженные вершины Гималаев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природный аромат тела цзяожэнь не только успокаивал разум, но и исцелял скрытые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общения их тела ощутили явное облегчение. Пятеро старейшин обменялись многозначительными взглядами и в конце концов выдвинули вперёд Пятого старейшину, чтобы тот поговорил с наивной и не ведающей мир девушкой-цзяожэнь.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ребёнок?На круглом лице Пятого старейшины на мгновение отразилось недоумение, но тут же вспомнилось сообщение, которое Чжан Жуйтань отправил заранее: в нём объяснялось, под каким предлогом он заманил Цзяожэня обратно в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 людей из семьи разузнать о твоём ребёнке, поэтому какое-то время тебе, возможно, придётся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 И согласилась без малейших колебаний, Пятый старейшина почувствовал лёгкий укол совести — её у него осталось совсем чуть-чуть, — и потому предоставил Су И максимальную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Сяо Циминсин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хотели вернуть того ребёнка, чтобы использовать его взамен так называемого бессмертного святого младенца трёхтысячной давности, но из-за вмешательства Цзяожэня это дело прогорело — ребёнку-то уже исполнилось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этот ребёнок и та дочь должны были быть казнены, как тот член семьи Чжан, который нарушил семейные правила. Однако у одного из них текла чистокровная кровь Владыки Ада, а у другой — Кровь Цилиня высокой чистоты; вдобавок ко всему, вместе с ними вернулся Цзяожэнь, так что, похоже, оставить их в живых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проворачивать такие дела с подменой личностей приходилось не впервые. Покуда Цзяожэнь остаётся полезным для семьи Чжан, эта мать с ребёнком могут спокойно жить под надзором Членов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из семьи Чжан обязательно должно быть имя рода Чжан, и потому маленький Циминсин получил имя Чжан Хайсин, а Байма была приставлена заботиться о хрупком Цзяожэне.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вода, проведённая из подземных источников, ещё не была загрязнена. Переливающийся чешуйчатый рыбий хвост напоминал полосу серебристой реки в лунном свете — он был так прекрасен,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скользнули сквозь длинные серебряно-белые волосы, и Цзяожэнь доверчиво прижался к ладони, вызывая жалость и умиление своей трогательностью.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отвел взгляд и подвёл Чжан Хайсина к выложенному белым нефритом бассейну.Он должен пройти единый курс обучения семьи Чжан. Потребуется тренироваться четырнадцать дней, а затем полагается один день отдыха. Завтра за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поманила рукой, подозвала ребёнка к себе, встала и присела на краю бассейна. Исходивший от неё аромат стал более отчётливым, и малыш мирно заснул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Жуйтаню покинуть внутренний двор, где жила Су И, как не пройдя и двадцати метров по длинной галерее, он обнаружил сразу нескольких молодых членов семьи Чжан лет сорока-пятидесяти, которые прятались в тени и вовсю глазели на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любят рыбу, так что, наверное… возможно… скорее всего, и для Крови Цилиня было вполне естественно проявлять любопытство к цзяожэнь?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семье Чжан можно было назвать скучной и пресной — по крайней мере, так это виделось самой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вмешательству, старейшины семьи Чжан смогли замять историю со Святым младенцем, подсунув чужого ребёнка. Тот малыш потерялся ещё год назад во время внутренних распрей в семье Чжан, и Су И подозревала, что с наибольшей вероятностью он уже мёртв — причём погиб от рук самих же членов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подобное оправдание выглядело несколько натянутым, оно всё же дало семье Чжан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семьи Чжан, дожившие до столь преклонных лет, разумеется, не были дураками. Опомнившись, они поняли, что помимо внутренних проблем, существовал ещё и ряд внешних факторов: некие злоумышленники намеренно мутили воду, пытаясь половить рыбку в мутной водичке, и похитили немало членов семьи Чжан с довольно высокой концентрацией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заняты улаживанием внутренних и внешних конфликтов, однако с тех пор, как Су И поселилась в старом особняке семьи Чжан, они заметили, что удача семьи словно сделала крутой поворот и стала невероятно, удивительно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Затаившиеся чужаки, залегшие на самое дно, были пойманы Чжан Жуйтанем за попытку шпионить за цзяожэнь, что в итоге привело к разоблачению множества лиц с нечистыми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перед пятью старейшинами предстала татуировка с изображением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